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4002" w:rsidRPr="00FD5602" w:rsidRDefault="00504002" w:rsidP="00504002">
      <w:pPr>
        <w:jc w:val="center"/>
        <w:rPr>
          <w:rFonts w:ascii="Calibri" w:hAnsi="Calibri"/>
          <w:b/>
          <w:sz w:val="28"/>
          <w:szCs w:val="28"/>
        </w:rPr>
      </w:pPr>
      <w:bookmarkStart w:id="0" w:name="_GoBack"/>
      <w:bookmarkEnd w:id="0"/>
      <w:r w:rsidRPr="00FD5602">
        <w:rPr>
          <w:rFonts w:ascii="Calibri" w:hAnsi="Calibri"/>
          <w:b/>
          <w:sz w:val="28"/>
          <w:szCs w:val="28"/>
        </w:rPr>
        <w:t>Smlouva</w:t>
      </w:r>
    </w:p>
    <w:p w:rsidR="00504002" w:rsidRPr="00FD5602" w:rsidRDefault="00504002" w:rsidP="00504002">
      <w:pPr>
        <w:jc w:val="center"/>
        <w:rPr>
          <w:rFonts w:ascii="Calibri" w:hAnsi="Calibri"/>
          <w:b/>
          <w:sz w:val="28"/>
          <w:szCs w:val="28"/>
        </w:rPr>
      </w:pPr>
      <w:r w:rsidRPr="00FD5602">
        <w:rPr>
          <w:rFonts w:ascii="Calibri" w:hAnsi="Calibri"/>
          <w:b/>
          <w:sz w:val="28"/>
          <w:szCs w:val="28"/>
        </w:rPr>
        <w:t>o poskytnutí dotace z rozpočtu Statutárního města Chomutov</w:t>
      </w:r>
    </w:p>
    <w:p w:rsidR="00504002" w:rsidRPr="00FD5602" w:rsidRDefault="00504002" w:rsidP="00504002">
      <w:pPr>
        <w:rPr>
          <w:rFonts w:ascii="Calibri" w:hAnsi="Calibri"/>
        </w:rPr>
      </w:pPr>
    </w:p>
    <w:p w:rsidR="00504002" w:rsidRPr="00FD5602" w:rsidRDefault="00504002" w:rsidP="00504002">
      <w:pPr>
        <w:rPr>
          <w:rFonts w:ascii="Calibri" w:hAnsi="Calibri"/>
        </w:rPr>
      </w:pPr>
    </w:p>
    <w:p w:rsidR="00504002" w:rsidRPr="00396B2C" w:rsidRDefault="00504002" w:rsidP="00504002">
      <w:pPr>
        <w:jc w:val="center"/>
        <w:rPr>
          <w:rFonts w:ascii="Calibri" w:hAnsi="Calibri"/>
          <w:b/>
          <w:sz w:val="22"/>
          <w:szCs w:val="22"/>
        </w:rPr>
      </w:pPr>
      <w:r w:rsidRPr="00396B2C">
        <w:rPr>
          <w:rFonts w:ascii="Calibri" w:hAnsi="Calibri"/>
          <w:b/>
          <w:sz w:val="22"/>
          <w:szCs w:val="22"/>
        </w:rPr>
        <w:t>I.</w:t>
      </w:r>
    </w:p>
    <w:p w:rsidR="00504002" w:rsidRPr="00396B2C" w:rsidRDefault="00504002" w:rsidP="00504002">
      <w:pPr>
        <w:jc w:val="center"/>
        <w:rPr>
          <w:rFonts w:ascii="Calibri" w:hAnsi="Calibri"/>
          <w:b/>
          <w:sz w:val="22"/>
          <w:szCs w:val="22"/>
        </w:rPr>
      </w:pPr>
      <w:r w:rsidRPr="00396B2C">
        <w:rPr>
          <w:rFonts w:ascii="Calibri" w:hAnsi="Calibri"/>
          <w:b/>
          <w:sz w:val="22"/>
          <w:szCs w:val="22"/>
        </w:rPr>
        <w:t>Smluvní strany</w:t>
      </w:r>
    </w:p>
    <w:p w:rsidR="00504002" w:rsidRPr="00FD5602" w:rsidRDefault="00504002" w:rsidP="00504002">
      <w:pPr>
        <w:jc w:val="center"/>
        <w:rPr>
          <w:rFonts w:ascii="Calibri" w:hAnsi="Calibri"/>
          <w:b/>
        </w:rPr>
      </w:pPr>
    </w:p>
    <w:p w:rsidR="00504002" w:rsidRPr="00FD5602" w:rsidRDefault="00504002" w:rsidP="00504002">
      <w:pPr>
        <w:widowControl w:val="0"/>
        <w:spacing w:line="220" w:lineRule="atLeast"/>
        <w:jc w:val="both"/>
        <w:rPr>
          <w:rFonts w:ascii="Calibri" w:hAnsi="Calibri" w:cs="Arial"/>
          <w:b/>
          <w:snapToGrid w:val="0"/>
          <w:sz w:val="22"/>
        </w:rPr>
      </w:pPr>
      <w:r w:rsidRPr="00FD5602">
        <w:rPr>
          <w:rFonts w:ascii="Calibri" w:hAnsi="Calibri" w:cs="Arial"/>
          <w:b/>
          <w:snapToGrid w:val="0"/>
          <w:sz w:val="22"/>
        </w:rPr>
        <w:t>STATUTÁRNÍ MĚSTO CHOMUTOV</w:t>
      </w:r>
    </w:p>
    <w:p w:rsidR="00504002" w:rsidRPr="00FD5602" w:rsidRDefault="00504002" w:rsidP="00504002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FD5602">
        <w:rPr>
          <w:rFonts w:ascii="Calibri" w:hAnsi="Calibri" w:cs="Arial"/>
          <w:iCs/>
          <w:snapToGrid w:val="0"/>
          <w:sz w:val="22"/>
        </w:rPr>
        <w:t xml:space="preserve">se sídlem:                              </w:t>
      </w:r>
      <w:r>
        <w:rPr>
          <w:rFonts w:ascii="Calibri" w:hAnsi="Calibri" w:cs="Arial"/>
          <w:iCs/>
          <w:snapToGrid w:val="0"/>
          <w:sz w:val="22"/>
        </w:rPr>
        <w:tab/>
      </w:r>
      <w:r w:rsidRPr="00FD5602">
        <w:rPr>
          <w:rFonts w:ascii="Calibri" w:hAnsi="Calibri" w:cs="Arial"/>
          <w:iCs/>
          <w:snapToGrid w:val="0"/>
          <w:sz w:val="22"/>
        </w:rPr>
        <w:t>Chomutov 430 28, Zborovská 4602</w:t>
      </w:r>
    </w:p>
    <w:p w:rsidR="00370594" w:rsidRDefault="00504002" w:rsidP="00504002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FD5602">
        <w:rPr>
          <w:rFonts w:ascii="Calibri" w:hAnsi="Calibri" w:cs="Arial"/>
          <w:iCs/>
          <w:snapToGrid w:val="0"/>
          <w:sz w:val="22"/>
        </w:rPr>
        <w:t xml:space="preserve">zastoupené primátorem      </w:t>
      </w:r>
      <w:r w:rsidRPr="00FD5602">
        <w:rPr>
          <w:rFonts w:ascii="Calibri" w:hAnsi="Calibri" w:cs="Arial"/>
          <w:iCs/>
          <w:snapToGrid w:val="0"/>
          <w:sz w:val="22"/>
        </w:rPr>
        <w:tab/>
      </w:r>
      <w:r w:rsidR="00370594">
        <w:rPr>
          <w:rFonts w:ascii="Calibri" w:hAnsi="Calibri" w:cs="Arial"/>
          <w:iCs/>
          <w:snapToGrid w:val="0"/>
          <w:sz w:val="22"/>
        </w:rPr>
        <w:t>JUDr.</w:t>
      </w:r>
      <w:r>
        <w:rPr>
          <w:rFonts w:ascii="Calibri" w:hAnsi="Calibri" w:cs="Arial"/>
          <w:iCs/>
          <w:snapToGrid w:val="0"/>
          <w:sz w:val="22"/>
        </w:rPr>
        <w:t xml:space="preserve"> </w:t>
      </w:r>
      <w:r w:rsidR="00370594">
        <w:rPr>
          <w:rFonts w:ascii="Calibri" w:hAnsi="Calibri" w:cs="Arial"/>
          <w:iCs/>
          <w:snapToGrid w:val="0"/>
          <w:sz w:val="22"/>
        </w:rPr>
        <w:t>Markem</w:t>
      </w:r>
      <w:r>
        <w:rPr>
          <w:rFonts w:ascii="Calibri" w:hAnsi="Calibri" w:cs="Arial"/>
          <w:iCs/>
          <w:snapToGrid w:val="0"/>
          <w:sz w:val="22"/>
        </w:rPr>
        <w:t xml:space="preserve"> </w:t>
      </w:r>
      <w:r w:rsidR="00370594">
        <w:rPr>
          <w:rFonts w:ascii="Calibri" w:hAnsi="Calibri" w:cs="Arial"/>
          <w:iCs/>
          <w:snapToGrid w:val="0"/>
          <w:sz w:val="22"/>
        </w:rPr>
        <w:t>Hrabáčem</w:t>
      </w:r>
    </w:p>
    <w:p w:rsidR="00504002" w:rsidRPr="00FD5602" w:rsidRDefault="00504002" w:rsidP="00504002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FD5602">
        <w:rPr>
          <w:rFonts w:ascii="Calibri" w:hAnsi="Calibri" w:cs="Arial"/>
          <w:iCs/>
          <w:snapToGrid w:val="0"/>
          <w:sz w:val="22"/>
        </w:rPr>
        <w:t xml:space="preserve">IČ:                                       </w:t>
      </w:r>
      <w:r w:rsidRPr="00FD5602">
        <w:rPr>
          <w:rFonts w:ascii="Calibri" w:hAnsi="Calibri" w:cs="Arial"/>
          <w:iCs/>
          <w:snapToGrid w:val="0"/>
          <w:sz w:val="22"/>
        </w:rPr>
        <w:tab/>
        <w:t>002 61 891</w:t>
      </w:r>
    </w:p>
    <w:p w:rsidR="00504002" w:rsidRPr="00FD5602" w:rsidRDefault="00504002" w:rsidP="00504002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FD5602">
        <w:rPr>
          <w:rFonts w:ascii="Calibri" w:hAnsi="Calibri" w:cs="Arial"/>
          <w:iCs/>
          <w:snapToGrid w:val="0"/>
          <w:sz w:val="22"/>
        </w:rPr>
        <w:t xml:space="preserve">bankovní spojení:                  </w:t>
      </w:r>
      <w:r>
        <w:rPr>
          <w:rFonts w:ascii="Calibri" w:hAnsi="Calibri" w:cs="Arial"/>
          <w:iCs/>
          <w:snapToGrid w:val="0"/>
          <w:sz w:val="22"/>
        </w:rPr>
        <w:tab/>
      </w:r>
      <w:r w:rsidRPr="00FD5602">
        <w:rPr>
          <w:rFonts w:ascii="Calibri" w:hAnsi="Calibri" w:cs="Arial"/>
          <w:iCs/>
          <w:snapToGrid w:val="0"/>
          <w:sz w:val="22"/>
        </w:rPr>
        <w:t>Komerční banka, a. s. regionální pobočka Chomutov</w:t>
      </w:r>
    </w:p>
    <w:p w:rsidR="00504002" w:rsidRPr="00FD5602" w:rsidRDefault="00504002" w:rsidP="00504002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FD5602">
        <w:rPr>
          <w:rFonts w:ascii="Calibri" w:hAnsi="Calibri" w:cs="Arial"/>
          <w:iCs/>
          <w:snapToGrid w:val="0"/>
          <w:sz w:val="22"/>
        </w:rPr>
        <w:t xml:space="preserve">číslo účtu:                              </w:t>
      </w:r>
      <w:r>
        <w:rPr>
          <w:rFonts w:ascii="Calibri" w:hAnsi="Calibri" w:cs="Arial"/>
          <w:iCs/>
          <w:snapToGrid w:val="0"/>
          <w:sz w:val="22"/>
        </w:rPr>
        <w:tab/>
      </w:r>
      <w:r w:rsidRPr="00FD5602">
        <w:rPr>
          <w:rFonts w:ascii="Calibri" w:hAnsi="Calibri" w:cs="Arial"/>
          <w:iCs/>
          <w:snapToGrid w:val="0"/>
          <w:sz w:val="22"/>
        </w:rPr>
        <w:t>626441/0100</w:t>
      </w:r>
    </w:p>
    <w:p w:rsidR="00504002" w:rsidRPr="00FD5602" w:rsidRDefault="00504002" w:rsidP="00504002">
      <w:pPr>
        <w:pStyle w:val="Zkladntext"/>
        <w:rPr>
          <w:rFonts w:ascii="Calibri" w:hAnsi="Calibri" w:cs="Arial"/>
          <w:sz w:val="22"/>
        </w:rPr>
      </w:pPr>
      <w:r w:rsidRPr="00FD5602">
        <w:rPr>
          <w:rFonts w:ascii="Calibri" w:hAnsi="Calibri" w:cs="Arial"/>
          <w:sz w:val="22"/>
        </w:rPr>
        <w:t>(dále jen poskytovatel)</w:t>
      </w:r>
    </w:p>
    <w:p w:rsidR="00504002" w:rsidRPr="00FD5602" w:rsidRDefault="00504002" w:rsidP="00504002">
      <w:pPr>
        <w:pStyle w:val="Zkladntext"/>
        <w:rPr>
          <w:rFonts w:ascii="Calibri" w:hAnsi="Calibri" w:cs="Arial"/>
          <w:sz w:val="22"/>
        </w:rPr>
      </w:pPr>
    </w:p>
    <w:p w:rsidR="00504002" w:rsidRPr="00FD5602" w:rsidRDefault="00504002" w:rsidP="00504002">
      <w:pPr>
        <w:pStyle w:val="Zkladntext"/>
        <w:rPr>
          <w:rFonts w:ascii="Calibri" w:hAnsi="Calibri" w:cs="Arial"/>
          <w:sz w:val="22"/>
        </w:rPr>
      </w:pPr>
      <w:r w:rsidRPr="00FD5602">
        <w:rPr>
          <w:rFonts w:ascii="Calibri" w:hAnsi="Calibri" w:cs="Arial"/>
          <w:sz w:val="22"/>
        </w:rPr>
        <w:t>a</w:t>
      </w:r>
    </w:p>
    <w:p w:rsidR="00504002" w:rsidRPr="00FD5602" w:rsidRDefault="00504002" w:rsidP="00504002">
      <w:pPr>
        <w:pStyle w:val="Zkladntext"/>
        <w:rPr>
          <w:rFonts w:ascii="Calibri" w:hAnsi="Calibri" w:cs="Arial"/>
          <w:sz w:val="22"/>
        </w:rPr>
      </w:pPr>
    </w:p>
    <w:p w:rsidR="00504002" w:rsidRPr="00FD5602" w:rsidRDefault="00504002" w:rsidP="00504002">
      <w:pPr>
        <w:pStyle w:val="Zkladntext"/>
        <w:rPr>
          <w:rFonts w:ascii="Calibri" w:hAnsi="Calibri" w:cs="Arial"/>
          <w:b/>
          <w:bCs/>
          <w:sz w:val="22"/>
        </w:rPr>
      </w:pPr>
      <w:r w:rsidRPr="00FD5602">
        <w:rPr>
          <w:rFonts w:ascii="Calibri" w:hAnsi="Calibri" w:cs="Arial"/>
          <w:b/>
          <w:bCs/>
          <w:sz w:val="22"/>
        </w:rPr>
        <w:t>KULTURA A SPORT CHOMUTOV s.r.o.</w:t>
      </w:r>
    </w:p>
    <w:p w:rsidR="00504002" w:rsidRPr="00FD5602" w:rsidRDefault="00504002" w:rsidP="00504002">
      <w:pPr>
        <w:pStyle w:val="Zkladntext"/>
        <w:rPr>
          <w:rFonts w:ascii="Calibri" w:hAnsi="Calibri" w:cs="Arial"/>
          <w:sz w:val="22"/>
        </w:rPr>
      </w:pPr>
      <w:r w:rsidRPr="00FD5602">
        <w:rPr>
          <w:rFonts w:ascii="Calibri" w:hAnsi="Calibri" w:cs="Arial"/>
          <w:sz w:val="22"/>
        </w:rPr>
        <w:t xml:space="preserve">se sídlem: </w:t>
      </w:r>
      <w:r w:rsidRPr="00FD5602">
        <w:rPr>
          <w:rFonts w:ascii="Calibri" w:hAnsi="Calibri" w:cs="Arial"/>
          <w:sz w:val="22"/>
        </w:rPr>
        <w:tab/>
      </w:r>
      <w:r w:rsidRPr="00FD5602">
        <w:rPr>
          <w:rFonts w:ascii="Calibri" w:hAnsi="Calibri" w:cs="Arial"/>
          <w:sz w:val="22"/>
        </w:rPr>
        <w:tab/>
      </w:r>
      <w:r w:rsidRPr="00FD5602">
        <w:rPr>
          <w:rFonts w:ascii="Calibri" w:hAnsi="Calibri" w:cs="Arial"/>
          <w:sz w:val="22"/>
        </w:rPr>
        <w:tab/>
        <w:t xml:space="preserve">Chomutov </w:t>
      </w:r>
      <w:r>
        <w:rPr>
          <w:rFonts w:ascii="Calibri" w:hAnsi="Calibri" w:cs="Arial"/>
          <w:sz w:val="22"/>
        </w:rPr>
        <w:t xml:space="preserve"> </w:t>
      </w:r>
      <w:r w:rsidRPr="00FD5602">
        <w:rPr>
          <w:rFonts w:ascii="Calibri" w:hAnsi="Calibri" w:cs="Arial"/>
          <w:sz w:val="22"/>
        </w:rPr>
        <w:t>430 01, Boženy Němcové 552/32</w:t>
      </w:r>
    </w:p>
    <w:p w:rsidR="00504002" w:rsidRPr="00FD5602" w:rsidRDefault="00504002" w:rsidP="00504002">
      <w:pPr>
        <w:pStyle w:val="Zkladntext"/>
        <w:rPr>
          <w:rFonts w:ascii="Calibri" w:hAnsi="Calibri" w:cs="Arial"/>
          <w:sz w:val="22"/>
        </w:rPr>
      </w:pPr>
      <w:r w:rsidRPr="00FD5602">
        <w:rPr>
          <w:rFonts w:ascii="Calibri" w:hAnsi="Calibri" w:cs="Arial"/>
          <w:sz w:val="22"/>
        </w:rPr>
        <w:t xml:space="preserve">za kterou jedná: </w:t>
      </w:r>
      <w:r w:rsidRPr="00FD5602">
        <w:rPr>
          <w:rFonts w:ascii="Calibri" w:hAnsi="Calibri" w:cs="Arial"/>
          <w:sz w:val="22"/>
        </w:rPr>
        <w:tab/>
      </w:r>
      <w:r w:rsidRPr="00FD5602">
        <w:rPr>
          <w:rFonts w:ascii="Calibri" w:hAnsi="Calibri" w:cs="Arial"/>
          <w:sz w:val="22"/>
        </w:rPr>
        <w:tab/>
        <w:t>Bc. Věra F</w:t>
      </w:r>
      <w:r>
        <w:rPr>
          <w:rFonts w:ascii="Calibri" w:hAnsi="Calibri" w:cs="Arial"/>
          <w:sz w:val="22"/>
          <w:lang w:val="cs-CZ"/>
        </w:rPr>
        <w:t>ryčová</w:t>
      </w:r>
      <w:r w:rsidRPr="00FD5602">
        <w:rPr>
          <w:rFonts w:ascii="Calibri" w:hAnsi="Calibri" w:cs="Arial"/>
          <w:sz w:val="22"/>
        </w:rPr>
        <w:t>, jednatel společnosti</w:t>
      </w:r>
    </w:p>
    <w:p w:rsidR="00504002" w:rsidRPr="00FD5602" w:rsidRDefault="00504002" w:rsidP="00504002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FD5602">
        <w:rPr>
          <w:rFonts w:ascii="Calibri" w:hAnsi="Calibri" w:cs="Arial"/>
          <w:iCs/>
          <w:snapToGrid w:val="0"/>
          <w:sz w:val="22"/>
        </w:rPr>
        <w:t>zapsaná v obchodním rejstříku u Krajského soudu v Ústí nad Labem oddíl C, vložka 3466</w:t>
      </w:r>
    </w:p>
    <w:p w:rsidR="00504002" w:rsidRPr="00FD5602" w:rsidRDefault="00504002" w:rsidP="00504002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FD5602">
        <w:rPr>
          <w:rFonts w:ascii="Calibri" w:hAnsi="Calibri" w:cs="Arial"/>
          <w:iCs/>
          <w:snapToGrid w:val="0"/>
          <w:sz w:val="22"/>
        </w:rPr>
        <w:t>IČ:</w:t>
      </w:r>
      <w:r w:rsidRPr="00FD5602">
        <w:rPr>
          <w:rFonts w:ascii="Calibri" w:hAnsi="Calibri" w:cs="Arial"/>
          <w:iCs/>
          <w:snapToGrid w:val="0"/>
          <w:sz w:val="22"/>
        </w:rPr>
        <w:tab/>
      </w:r>
      <w:r w:rsidRPr="00FD5602">
        <w:rPr>
          <w:rFonts w:ascii="Calibri" w:hAnsi="Calibri" w:cs="Arial"/>
          <w:iCs/>
          <w:snapToGrid w:val="0"/>
          <w:sz w:val="22"/>
        </w:rPr>
        <w:tab/>
      </w:r>
      <w:r w:rsidRPr="00FD5602">
        <w:rPr>
          <w:rFonts w:ascii="Calibri" w:hAnsi="Calibri" w:cs="Arial"/>
          <w:iCs/>
          <w:snapToGrid w:val="0"/>
          <w:sz w:val="22"/>
        </w:rPr>
        <w:tab/>
      </w:r>
      <w:r w:rsidRPr="00FD5602">
        <w:rPr>
          <w:rFonts w:ascii="Calibri" w:hAnsi="Calibri" w:cs="Arial"/>
          <w:iCs/>
          <w:snapToGrid w:val="0"/>
          <w:sz w:val="22"/>
        </w:rPr>
        <w:tab/>
        <w:t xml:space="preserve">47308095                                       </w:t>
      </w:r>
    </w:p>
    <w:p w:rsidR="00504002" w:rsidRPr="00FD5602" w:rsidRDefault="00504002" w:rsidP="00504002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FD5602">
        <w:rPr>
          <w:rFonts w:ascii="Calibri" w:hAnsi="Calibri" w:cs="Arial"/>
          <w:iCs/>
          <w:snapToGrid w:val="0"/>
          <w:sz w:val="22"/>
        </w:rPr>
        <w:t xml:space="preserve">bankovní spojení:                   </w:t>
      </w:r>
      <w:r>
        <w:rPr>
          <w:rFonts w:ascii="Calibri" w:hAnsi="Calibri" w:cs="Arial"/>
          <w:iCs/>
          <w:snapToGrid w:val="0"/>
          <w:sz w:val="22"/>
        </w:rPr>
        <w:tab/>
      </w:r>
      <w:r w:rsidRPr="00FD5602">
        <w:rPr>
          <w:rFonts w:ascii="Calibri" w:hAnsi="Calibri" w:cs="Arial"/>
          <w:iCs/>
          <w:snapToGrid w:val="0"/>
          <w:sz w:val="22"/>
        </w:rPr>
        <w:t>Komerční banka a.s., pobočka Chomutov</w:t>
      </w:r>
    </w:p>
    <w:p w:rsidR="00504002" w:rsidRPr="00FD5602" w:rsidRDefault="00504002" w:rsidP="00504002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  <w:r w:rsidRPr="00FD5602">
        <w:rPr>
          <w:rFonts w:ascii="Calibri" w:hAnsi="Calibri" w:cs="Arial"/>
          <w:iCs/>
          <w:snapToGrid w:val="0"/>
          <w:sz w:val="22"/>
        </w:rPr>
        <w:t xml:space="preserve">číslo účtu:                              </w:t>
      </w:r>
      <w:r>
        <w:rPr>
          <w:rFonts w:ascii="Calibri" w:hAnsi="Calibri" w:cs="Arial"/>
          <w:iCs/>
          <w:snapToGrid w:val="0"/>
          <w:sz w:val="22"/>
        </w:rPr>
        <w:tab/>
      </w:r>
      <w:r w:rsidRPr="00FD5602">
        <w:rPr>
          <w:rFonts w:ascii="Calibri" w:hAnsi="Calibri" w:cs="Arial"/>
          <w:iCs/>
          <w:snapToGrid w:val="0"/>
          <w:sz w:val="22"/>
        </w:rPr>
        <w:t xml:space="preserve">17102-441/0100 </w:t>
      </w:r>
    </w:p>
    <w:p w:rsidR="00504002" w:rsidRPr="00FD5602" w:rsidRDefault="00504002" w:rsidP="00504002">
      <w:pPr>
        <w:widowControl w:val="0"/>
        <w:spacing w:line="220" w:lineRule="atLeast"/>
        <w:jc w:val="both"/>
        <w:rPr>
          <w:rFonts w:ascii="Calibri" w:hAnsi="Calibri" w:cs="Arial"/>
          <w:iCs/>
          <w:snapToGrid w:val="0"/>
          <w:sz w:val="22"/>
        </w:rPr>
      </w:pPr>
    </w:p>
    <w:p w:rsidR="00504002" w:rsidRPr="00FD5602" w:rsidRDefault="00504002" w:rsidP="00504002">
      <w:pPr>
        <w:pStyle w:val="Zkladntext"/>
        <w:rPr>
          <w:rFonts w:ascii="Calibri" w:hAnsi="Calibri" w:cs="Arial"/>
          <w:sz w:val="22"/>
        </w:rPr>
      </w:pPr>
      <w:r w:rsidRPr="00FD5602">
        <w:rPr>
          <w:rFonts w:ascii="Calibri" w:hAnsi="Calibri" w:cs="Arial"/>
          <w:sz w:val="22"/>
        </w:rPr>
        <w:t>(dále jen příjemce)</w:t>
      </w:r>
    </w:p>
    <w:p w:rsidR="00504002" w:rsidRPr="00FD5602" w:rsidRDefault="00504002" w:rsidP="00504002">
      <w:pPr>
        <w:jc w:val="center"/>
        <w:rPr>
          <w:rFonts w:ascii="Calibri" w:hAnsi="Calibri"/>
          <w:b/>
        </w:rPr>
      </w:pPr>
    </w:p>
    <w:p w:rsidR="00504002" w:rsidRPr="00FD5602" w:rsidRDefault="00504002" w:rsidP="00504002">
      <w:pPr>
        <w:jc w:val="center"/>
        <w:rPr>
          <w:rFonts w:ascii="Calibri" w:hAnsi="Calibri"/>
          <w:b/>
        </w:rPr>
      </w:pPr>
    </w:p>
    <w:p w:rsidR="000C088D" w:rsidRDefault="00504002" w:rsidP="00504002">
      <w:pPr>
        <w:jc w:val="center"/>
        <w:rPr>
          <w:rFonts w:ascii="Calibri" w:hAnsi="Calibri"/>
          <w:sz w:val="22"/>
          <w:szCs w:val="22"/>
        </w:rPr>
      </w:pPr>
      <w:r w:rsidRPr="000A137B">
        <w:rPr>
          <w:rFonts w:ascii="Calibri" w:hAnsi="Calibri"/>
          <w:sz w:val="22"/>
          <w:szCs w:val="22"/>
        </w:rPr>
        <w:t>uzavírají tuto smlouvu:</w:t>
      </w:r>
    </w:p>
    <w:p w:rsidR="00396B2C" w:rsidRDefault="00396B2C" w:rsidP="00504002">
      <w:pPr>
        <w:jc w:val="center"/>
        <w:rPr>
          <w:rFonts w:ascii="Calibri" w:hAnsi="Calibri"/>
          <w:sz w:val="22"/>
          <w:szCs w:val="22"/>
        </w:rPr>
      </w:pPr>
    </w:p>
    <w:p w:rsidR="000C088D" w:rsidRDefault="000C088D" w:rsidP="00504002">
      <w:pPr>
        <w:jc w:val="center"/>
        <w:rPr>
          <w:rFonts w:ascii="Calibri" w:hAnsi="Calibri"/>
          <w:sz w:val="22"/>
          <w:szCs w:val="22"/>
        </w:rPr>
      </w:pPr>
    </w:p>
    <w:p w:rsidR="00504002" w:rsidRPr="000A137B" w:rsidRDefault="00504002" w:rsidP="00504002">
      <w:pPr>
        <w:jc w:val="center"/>
        <w:rPr>
          <w:rFonts w:ascii="Calibri" w:hAnsi="Calibri"/>
          <w:b/>
          <w:sz w:val="22"/>
          <w:szCs w:val="22"/>
        </w:rPr>
      </w:pPr>
      <w:r w:rsidRPr="000A137B">
        <w:rPr>
          <w:rFonts w:ascii="Calibri" w:hAnsi="Calibri"/>
          <w:b/>
          <w:sz w:val="22"/>
          <w:szCs w:val="22"/>
        </w:rPr>
        <w:t>II.</w:t>
      </w:r>
    </w:p>
    <w:p w:rsidR="00504002" w:rsidRPr="000A137B" w:rsidRDefault="00504002" w:rsidP="00504002">
      <w:pPr>
        <w:jc w:val="center"/>
        <w:rPr>
          <w:rFonts w:ascii="Calibri" w:hAnsi="Calibri"/>
          <w:b/>
          <w:sz w:val="22"/>
          <w:szCs w:val="22"/>
        </w:rPr>
      </w:pPr>
      <w:r w:rsidRPr="000A137B">
        <w:rPr>
          <w:rFonts w:ascii="Calibri" w:hAnsi="Calibri"/>
          <w:b/>
          <w:sz w:val="22"/>
          <w:szCs w:val="22"/>
        </w:rPr>
        <w:t>Předmět smlouvy a účel dotace</w:t>
      </w:r>
    </w:p>
    <w:p w:rsidR="00504002" w:rsidRDefault="00504002" w:rsidP="00504002">
      <w:pPr>
        <w:jc w:val="center"/>
        <w:rPr>
          <w:rFonts w:ascii="Calibri" w:hAnsi="Calibri"/>
          <w:b/>
          <w:sz w:val="22"/>
          <w:szCs w:val="22"/>
        </w:rPr>
      </w:pPr>
    </w:p>
    <w:p w:rsidR="00504002" w:rsidRPr="000A137B" w:rsidRDefault="00504002" w:rsidP="00504002">
      <w:pPr>
        <w:jc w:val="center"/>
        <w:rPr>
          <w:rFonts w:ascii="Calibri" w:hAnsi="Calibri"/>
          <w:b/>
          <w:sz w:val="22"/>
          <w:szCs w:val="22"/>
        </w:rPr>
      </w:pPr>
    </w:p>
    <w:p w:rsidR="00504002" w:rsidRPr="000A137B" w:rsidRDefault="00504002" w:rsidP="00504002">
      <w:pPr>
        <w:numPr>
          <w:ilvl w:val="0"/>
          <w:numId w:val="3"/>
        </w:numPr>
        <w:jc w:val="both"/>
        <w:rPr>
          <w:rFonts w:ascii="Calibri" w:hAnsi="Calibri"/>
          <w:sz w:val="22"/>
          <w:szCs w:val="22"/>
        </w:rPr>
      </w:pPr>
      <w:r w:rsidRPr="000A137B">
        <w:rPr>
          <w:rFonts w:ascii="Calibri" w:hAnsi="Calibri"/>
          <w:sz w:val="22"/>
          <w:szCs w:val="22"/>
        </w:rPr>
        <w:t>Předmětem této smlouvy je poskytnutí vyrovnávací platby ve formě dotace z rozpočtu poskytovatele (dále jen „dotace“) za příjemcem vykonávané služby vymezené ve Smlouvě o závazku veřejné služby a vyrovnávací platbě za jeho výkon ze dne 21.01.2013 (d201300005) včetně dodatků.</w:t>
      </w:r>
    </w:p>
    <w:p w:rsidR="00504002" w:rsidRPr="000A137B" w:rsidRDefault="00504002" w:rsidP="00504002">
      <w:pPr>
        <w:jc w:val="both"/>
        <w:rPr>
          <w:rFonts w:ascii="Calibri" w:hAnsi="Calibri"/>
          <w:sz w:val="22"/>
          <w:szCs w:val="22"/>
        </w:rPr>
      </w:pPr>
    </w:p>
    <w:p w:rsidR="00504002" w:rsidRPr="000A137B" w:rsidRDefault="00504002" w:rsidP="00504002">
      <w:pPr>
        <w:numPr>
          <w:ilvl w:val="0"/>
          <w:numId w:val="3"/>
        </w:numPr>
        <w:jc w:val="both"/>
        <w:rPr>
          <w:rFonts w:ascii="Calibri" w:hAnsi="Calibri"/>
          <w:sz w:val="22"/>
          <w:szCs w:val="22"/>
        </w:rPr>
      </w:pPr>
      <w:r w:rsidRPr="000A137B">
        <w:rPr>
          <w:rFonts w:ascii="Calibri" w:hAnsi="Calibri"/>
          <w:sz w:val="22"/>
          <w:szCs w:val="22"/>
        </w:rPr>
        <w:t>Poskytnutí dotace je v souladu se zákonem č. 128/2000 Sb., o obcích (obecní zřízení), ve znění pozdějších předpisů a zákonem č. 250/2000 Sb., o rozpočtových pravidlech územních rozpočtů, ve znění pozdějších předpisů (dále jen „zákon o rozpočtových pravidlech územních rozpočtů“).</w:t>
      </w:r>
    </w:p>
    <w:p w:rsidR="00504002" w:rsidRPr="000A137B" w:rsidRDefault="00504002" w:rsidP="00504002">
      <w:pPr>
        <w:jc w:val="both"/>
        <w:rPr>
          <w:rFonts w:ascii="Calibri" w:hAnsi="Calibri"/>
          <w:sz w:val="22"/>
          <w:szCs w:val="22"/>
        </w:rPr>
      </w:pPr>
    </w:p>
    <w:p w:rsidR="00504002" w:rsidRPr="000A137B" w:rsidRDefault="00504002" w:rsidP="00504002">
      <w:pPr>
        <w:numPr>
          <w:ilvl w:val="0"/>
          <w:numId w:val="3"/>
        </w:numPr>
        <w:jc w:val="both"/>
        <w:rPr>
          <w:rFonts w:ascii="Calibri" w:hAnsi="Calibri"/>
          <w:sz w:val="22"/>
          <w:szCs w:val="22"/>
        </w:rPr>
      </w:pPr>
      <w:r w:rsidRPr="000A137B">
        <w:rPr>
          <w:rFonts w:ascii="Calibri" w:hAnsi="Calibri"/>
          <w:sz w:val="22"/>
          <w:szCs w:val="22"/>
        </w:rPr>
        <w:t>Dotace je ve smyslu zákona č. 320/2001 Sb., o finanční kontrole ve veřejné správě a o změně některých zákonů (zákon o finanční kontrole), ve znění pozdějších předpisů, veřejnou finanční podporou a vztahují se na ni všechna ustanovení tohoto zákona.</w:t>
      </w:r>
    </w:p>
    <w:p w:rsidR="00504002" w:rsidRPr="000A137B" w:rsidRDefault="00504002" w:rsidP="00504002">
      <w:pPr>
        <w:jc w:val="both"/>
        <w:rPr>
          <w:rFonts w:ascii="Calibri" w:hAnsi="Calibri"/>
          <w:sz w:val="22"/>
          <w:szCs w:val="22"/>
        </w:rPr>
      </w:pPr>
    </w:p>
    <w:p w:rsidR="00504002" w:rsidRPr="000A137B" w:rsidRDefault="00504002" w:rsidP="00504002">
      <w:pPr>
        <w:jc w:val="center"/>
        <w:rPr>
          <w:rFonts w:ascii="Calibri" w:hAnsi="Calibri"/>
          <w:sz w:val="22"/>
          <w:szCs w:val="22"/>
        </w:rPr>
      </w:pPr>
    </w:p>
    <w:p w:rsidR="000C088D" w:rsidRDefault="000C088D">
      <w:pPr>
        <w:spacing w:after="200"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 w:type="page"/>
      </w:r>
    </w:p>
    <w:p w:rsidR="00504002" w:rsidRPr="000A137B" w:rsidRDefault="00504002" w:rsidP="00504002">
      <w:pPr>
        <w:jc w:val="center"/>
        <w:rPr>
          <w:rFonts w:ascii="Calibri" w:hAnsi="Calibri"/>
          <w:b/>
          <w:sz w:val="22"/>
          <w:szCs w:val="22"/>
        </w:rPr>
      </w:pPr>
      <w:r w:rsidRPr="000A137B">
        <w:rPr>
          <w:rFonts w:ascii="Calibri" w:hAnsi="Calibri"/>
          <w:b/>
          <w:sz w:val="22"/>
          <w:szCs w:val="22"/>
        </w:rPr>
        <w:lastRenderedPageBreak/>
        <w:t>III.</w:t>
      </w:r>
    </w:p>
    <w:p w:rsidR="00504002" w:rsidRPr="000A137B" w:rsidRDefault="00504002" w:rsidP="00504002">
      <w:pPr>
        <w:jc w:val="center"/>
        <w:rPr>
          <w:rFonts w:ascii="Calibri" w:hAnsi="Calibri"/>
          <w:b/>
          <w:sz w:val="22"/>
          <w:szCs w:val="22"/>
        </w:rPr>
      </w:pPr>
      <w:r w:rsidRPr="000A137B">
        <w:rPr>
          <w:rFonts w:ascii="Calibri" w:hAnsi="Calibri"/>
          <w:b/>
          <w:sz w:val="22"/>
          <w:szCs w:val="22"/>
        </w:rPr>
        <w:t>Výše dotace a způsob úhrady dotace</w:t>
      </w:r>
    </w:p>
    <w:p w:rsidR="00504002" w:rsidRPr="000A137B" w:rsidRDefault="00504002" w:rsidP="00504002">
      <w:pPr>
        <w:jc w:val="both"/>
        <w:rPr>
          <w:rFonts w:ascii="Calibri" w:hAnsi="Calibri"/>
          <w:sz w:val="22"/>
          <w:szCs w:val="22"/>
        </w:rPr>
      </w:pPr>
    </w:p>
    <w:p w:rsidR="00504002" w:rsidRDefault="00504002" w:rsidP="00504002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0A137B">
        <w:rPr>
          <w:rFonts w:ascii="Calibri" w:hAnsi="Calibri"/>
          <w:sz w:val="22"/>
          <w:szCs w:val="22"/>
        </w:rPr>
        <w:t>Poskytovatel poskytuje příjemci pro časové období od 1.1.20</w:t>
      </w:r>
      <w:r w:rsidR="00D90332">
        <w:rPr>
          <w:rFonts w:ascii="Calibri" w:hAnsi="Calibri"/>
          <w:sz w:val="22"/>
          <w:szCs w:val="22"/>
        </w:rPr>
        <w:t>2</w:t>
      </w:r>
      <w:r w:rsidR="000F1C0E">
        <w:rPr>
          <w:rFonts w:ascii="Calibri" w:hAnsi="Calibri"/>
          <w:sz w:val="22"/>
          <w:szCs w:val="22"/>
        </w:rPr>
        <w:t>2</w:t>
      </w:r>
      <w:r w:rsidRPr="000A137B">
        <w:rPr>
          <w:rFonts w:ascii="Calibri" w:hAnsi="Calibri"/>
          <w:sz w:val="22"/>
          <w:szCs w:val="22"/>
        </w:rPr>
        <w:t xml:space="preserve"> do 31.12.</w:t>
      </w:r>
      <w:proofErr w:type="gramStart"/>
      <w:r w:rsidRPr="000A137B">
        <w:rPr>
          <w:rFonts w:ascii="Calibri" w:hAnsi="Calibri"/>
          <w:sz w:val="22"/>
          <w:szCs w:val="22"/>
        </w:rPr>
        <w:t>20</w:t>
      </w:r>
      <w:r w:rsidR="00D90332">
        <w:rPr>
          <w:rFonts w:ascii="Calibri" w:hAnsi="Calibri"/>
          <w:sz w:val="22"/>
          <w:szCs w:val="22"/>
        </w:rPr>
        <w:t>2</w:t>
      </w:r>
      <w:r w:rsidR="000F1C0E">
        <w:rPr>
          <w:rFonts w:ascii="Calibri" w:hAnsi="Calibri"/>
          <w:sz w:val="22"/>
          <w:szCs w:val="22"/>
        </w:rPr>
        <w:t>2</w:t>
      </w:r>
      <w:r w:rsidRPr="000A137B">
        <w:rPr>
          <w:rFonts w:ascii="Calibri" w:hAnsi="Calibri"/>
          <w:sz w:val="22"/>
          <w:szCs w:val="22"/>
        </w:rPr>
        <w:t xml:space="preserve">  dotaci</w:t>
      </w:r>
      <w:proofErr w:type="gramEnd"/>
      <w:r w:rsidRPr="000A137B">
        <w:rPr>
          <w:rFonts w:ascii="Calibri" w:hAnsi="Calibri"/>
          <w:sz w:val="22"/>
          <w:szCs w:val="22"/>
        </w:rPr>
        <w:t xml:space="preserve"> ve výši: </w:t>
      </w:r>
      <w:r w:rsidR="00D90332">
        <w:rPr>
          <w:rFonts w:ascii="Calibri" w:hAnsi="Calibri"/>
          <w:sz w:val="22"/>
          <w:szCs w:val="22"/>
        </w:rPr>
        <w:t>48</w:t>
      </w:r>
      <w:r w:rsidRPr="000A137B">
        <w:rPr>
          <w:rFonts w:ascii="Calibri" w:hAnsi="Calibri"/>
          <w:sz w:val="22"/>
          <w:szCs w:val="22"/>
        </w:rPr>
        <w:t>.</w:t>
      </w:r>
      <w:r w:rsidR="00BC4471">
        <w:rPr>
          <w:rFonts w:ascii="Calibri" w:hAnsi="Calibri"/>
          <w:sz w:val="22"/>
          <w:szCs w:val="22"/>
        </w:rPr>
        <w:t>0</w:t>
      </w:r>
      <w:r w:rsidRPr="000A137B">
        <w:rPr>
          <w:rFonts w:ascii="Calibri" w:hAnsi="Calibri"/>
          <w:sz w:val="22"/>
          <w:szCs w:val="22"/>
        </w:rPr>
        <w:t>00.000,- Kč</w:t>
      </w:r>
      <w:r w:rsidR="00396B2C">
        <w:rPr>
          <w:rFonts w:ascii="Calibri" w:hAnsi="Calibri"/>
          <w:sz w:val="22"/>
          <w:szCs w:val="22"/>
        </w:rPr>
        <w:t>.</w:t>
      </w:r>
    </w:p>
    <w:p w:rsidR="00396B2C" w:rsidRPr="000A137B" w:rsidRDefault="00396B2C" w:rsidP="00396B2C">
      <w:pPr>
        <w:ind w:left="360"/>
        <w:jc w:val="both"/>
        <w:rPr>
          <w:rFonts w:ascii="Calibri" w:hAnsi="Calibri"/>
          <w:sz w:val="22"/>
          <w:szCs w:val="22"/>
        </w:rPr>
      </w:pPr>
    </w:p>
    <w:p w:rsidR="00504002" w:rsidRDefault="00504002" w:rsidP="00504002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0A137B">
        <w:rPr>
          <w:rFonts w:ascii="Calibri" w:hAnsi="Calibri"/>
          <w:sz w:val="22"/>
          <w:szCs w:val="22"/>
        </w:rPr>
        <w:t>Příjemce tuto dotaci přijímá a zavazuje se ji použít pouze pro svoji činnost a v daném časovém období.</w:t>
      </w:r>
    </w:p>
    <w:p w:rsidR="00396B2C" w:rsidRDefault="00396B2C" w:rsidP="00396B2C">
      <w:pPr>
        <w:keepNext/>
        <w:widowControl w:val="0"/>
        <w:adjustRightInd w:val="0"/>
        <w:ind w:left="360"/>
        <w:jc w:val="both"/>
        <w:textAlignment w:val="baseline"/>
        <w:rPr>
          <w:rFonts w:ascii="Calibri" w:hAnsi="Calibri"/>
          <w:sz w:val="22"/>
          <w:szCs w:val="22"/>
        </w:rPr>
      </w:pPr>
    </w:p>
    <w:p w:rsidR="00504002" w:rsidRDefault="00504002" w:rsidP="00504002">
      <w:pPr>
        <w:keepNext/>
        <w:widowControl w:val="0"/>
        <w:numPr>
          <w:ilvl w:val="0"/>
          <w:numId w:val="2"/>
        </w:numPr>
        <w:adjustRightInd w:val="0"/>
        <w:jc w:val="both"/>
        <w:textAlignment w:val="baseline"/>
        <w:rPr>
          <w:rFonts w:ascii="Calibri" w:hAnsi="Calibri"/>
          <w:sz w:val="22"/>
          <w:szCs w:val="22"/>
        </w:rPr>
      </w:pPr>
      <w:r w:rsidRPr="000A137B">
        <w:rPr>
          <w:rFonts w:ascii="Calibri" w:hAnsi="Calibri"/>
          <w:sz w:val="22"/>
          <w:szCs w:val="22"/>
        </w:rPr>
        <w:t>Poskytovatel se zavazuje poukázat každý kalendářní měsíc zálohově 1/12 výše uvedené dotace, a to nejpozději do 20. kalendářního dne v měsíci na účet příjemce uvedený v záhlaví této smlouvy.</w:t>
      </w:r>
    </w:p>
    <w:p w:rsidR="00396B2C" w:rsidRPr="000A137B" w:rsidRDefault="00396B2C" w:rsidP="00396B2C">
      <w:pPr>
        <w:keepNext/>
        <w:widowControl w:val="0"/>
        <w:adjustRightInd w:val="0"/>
        <w:ind w:left="360"/>
        <w:jc w:val="both"/>
        <w:textAlignment w:val="baseline"/>
        <w:rPr>
          <w:rFonts w:ascii="Calibri" w:hAnsi="Calibri"/>
          <w:sz w:val="22"/>
          <w:szCs w:val="22"/>
        </w:rPr>
      </w:pPr>
    </w:p>
    <w:p w:rsidR="00504002" w:rsidRPr="000A137B" w:rsidRDefault="00504002" w:rsidP="00504002">
      <w:pPr>
        <w:keepNext/>
        <w:widowControl w:val="0"/>
        <w:numPr>
          <w:ilvl w:val="0"/>
          <w:numId w:val="2"/>
        </w:numPr>
        <w:adjustRightInd w:val="0"/>
        <w:jc w:val="both"/>
        <w:textAlignment w:val="baseline"/>
        <w:rPr>
          <w:rFonts w:ascii="Calibri" w:hAnsi="Calibri"/>
          <w:sz w:val="22"/>
          <w:szCs w:val="22"/>
        </w:rPr>
      </w:pPr>
      <w:r w:rsidRPr="000A137B">
        <w:rPr>
          <w:rFonts w:ascii="Calibri" w:hAnsi="Calibri"/>
          <w:noProof/>
          <w:sz w:val="22"/>
          <w:szCs w:val="22"/>
        </w:rPr>
        <w:t>Zálohové platby za kalendářní měsíce předcházející uzavření této smlouvy jsou splatné do 15 dnů ode dne uzavření této smlouvy.</w:t>
      </w:r>
    </w:p>
    <w:p w:rsidR="00504002" w:rsidRPr="000A137B" w:rsidRDefault="00504002" w:rsidP="00504002">
      <w:pPr>
        <w:jc w:val="center"/>
        <w:rPr>
          <w:rFonts w:ascii="Calibri" w:hAnsi="Calibri"/>
          <w:b/>
          <w:sz w:val="22"/>
          <w:szCs w:val="22"/>
        </w:rPr>
      </w:pPr>
    </w:p>
    <w:p w:rsidR="00504002" w:rsidRPr="000A137B" w:rsidRDefault="00504002" w:rsidP="00504002">
      <w:pPr>
        <w:jc w:val="center"/>
        <w:rPr>
          <w:rFonts w:ascii="Calibri" w:hAnsi="Calibri"/>
          <w:b/>
          <w:sz w:val="22"/>
          <w:szCs w:val="22"/>
        </w:rPr>
      </w:pPr>
      <w:r w:rsidRPr="000A137B">
        <w:rPr>
          <w:rFonts w:ascii="Calibri" w:hAnsi="Calibri"/>
          <w:b/>
          <w:sz w:val="22"/>
          <w:szCs w:val="22"/>
        </w:rPr>
        <w:t>IV.</w:t>
      </w:r>
    </w:p>
    <w:p w:rsidR="00504002" w:rsidRPr="000A137B" w:rsidRDefault="00504002" w:rsidP="00504002">
      <w:pPr>
        <w:jc w:val="center"/>
        <w:rPr>
          <w:rFonts w:ascii="Calibri" w:hAnsi="Calibri"/>
          <w:b/>
          <w:sz w:val="22"/>
          <w:szCs w:val="22"/>
        </w:rPr>
      </w:pPr>
      <w:r w:rsidRPr="000A137B">
        <w:rPr>
          <w:rFonts w:ascii="Calibri" w:hAnsi="Calibri"/>
          <w:b/>
          <w:sz w:val="22"/>
          <w:szCs w:val="22"/>
        </w:rPr>
        <w:t>Závěrečná ujednání</w:t>
      </w:r>
    </w:p>
    <w:p w:rsidR="00504002" w:rsidRDefault="00504002" w:rsidP="00504002">
      <w:pPr>
        <w:jc w:val="center"/>
        <w:rPr>
          <w:rFonts w:ascii="Calibri" w:hAnsi="Calibri"/>
          <w:b/>
          <w:sz w:val="22"/>
          <w:szCs w:val="22"/>
        </w:rPr>
      </w:pPr>
    </w:p>
    <w:p w:rsidR="00504002" w:rsidRPr="000A137B" w:rsidRDefault="00504002" w:rsidP="00504002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0A137B">
        <w:rPr>
          <w:rFonts w:ascii="Calibri" w:hAnsi="Calibri"/>
          <w:sz w:val="22"/>
          <w:szCs w:val="22"/>
        </w:rPr>
        <w:t>Práva a povinnosti neupravené touto smlouvou se řídí Smlouvou o závazku veřejné služby a vyrovnávací platbě za jeho výkon ze dne 21.01.2013 (d201300005) včetně dodatků a obecně závaznými právními předpisy.</w:t>
      </w:r>
    </w:p>
    <w:p w:rsidR="00504002" w:rsidRPr="000A137B" w:rsidRDefault="00504002" w:rsidP="00504002">
      <w:pPr>
        <w:jc w:val="both"/>
        <w:rPr>
          <w:rFonts w:ascii="Calibri" w:hAnsi="Calibri"/>
          <w:sz w:val="22"/>
          <w:szCs w:val="22"/>
        </w:rPr>
      </w:pPr>
    </w:p>
    <w:p w:rsidR="00504002" w:rsidRPr="000A137B" w:rsidRDefault="00504002" w:rsidP="00504002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0A137B">
        <w:rPr>
          <w:rFonts w:ascii="Calibri" w:hAnsi="Calibri"/>
          <w:sz w:val="22"/>
          <w:szCs w:val="22"/>
        </w:rPr>
        <w:t>Tato smlouva se vyhotovuje ve čtyřech vyhotoveních. Každá smluvní strana obdrží dvě vyhotovení.</w:t>
      </w:r>
    </w:p>
    <w:p w:rsidR="00504002" w:rsidRPr="000A137B" w:rsidRDefault="00504002" w:rsidP="00504002">
      <w:pPr>
        <w:jc w:val="both"/>
        <w:rPr>
          <w:rFonts w:ascii="Calibri" w:hAnsi="Calibri"/>
          <w:sz w:val="22"/>
          <w:szCs w:val="22"/>
        </w:rPr>
      </w:pPr>
    </w:p>
    <w:p w:rsidR="00504002" w:rsidRDefault="00504002" w:rsidP="005630B0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0C088D">
        <w:rPr>
          <w:rFonts w:ascii="Calibri" w:hAnsi="Calibri"/>
          <w:sz w:val="22"/>
          <w:szCs w:val="22"/>
        </w:rPr>
        <w:t>Smluvní strany prohlašují, že tato smlouva byla sepsána na základě pravdivých údajů, podle jejich svobodné a vážné vůle, a na důkaz toho připojují své vlastnoruční podpisy.</w:t>
      </w:r>
    </w:p>
    <w:p w:rsidR="00396B2C" w:rsidRDefault="00396B2C" w:rsidP="00396B2C">
      <w:pPr>
        <w:pStyle w:val="Odstavecseseznamem"/>
        <w:rPr>
          <w:rFonts w:ascii="Calibri" w:hAnsi="Calibri"/>
          <w:sz w:val="22"/>
          <w:szCs w:val="22"/>
        </w:rPr>
      </w:pPr>
    </w:p>
    <w:p w:rsidR="00E81758" w:rsidRPr="00E81758" w:rsidRDefault="00E81758" w:rsidP="00E81758">
      <w:pPr>
        <w:numPr>
          <w:ilvl w:val="0"/>
          <w:numId w:val="1"/>
        </w:numPr>
        <w:jc w:val="both"/>
        <w:rPr>
          <w:rFonts w:ascii="Calibri" w:hAnsi="Calibri"/>
          <w:sz w:val="24"/>
          <w:szCs w:val="22"/>
        </w:rPr>
      </w:pPr>
      <w:r w:rsidRPr="003C16A3">
        <w:rPr>
          <w:rFonts w:ascii="Calibri" w:hAnsi="Calibri"/>
          <w:sz w:val="22"/>
        </w:rPr>
        <w:t>Smluvní strany berou na vědomí, že text smlouvy je veřejně přístupnou listinou ve smyslu zákona o svobodném přístupu k informacím a že statutární město Chomutov jako povinný subjekt má povinnost na žádost žadatele poskytnout informace o tomto smluvním vztahu včetně poskytnutí kopie smlouvy. Smluvní strany dále souhlasí se zveřejněním této smlouvy a jejích případných dodatků v registru smluv zřízeném zák. č. 340/2015 Sb.</w:t>
      </w:r>
    </w:p>
    <w:p w:rsidR="00E81758" w:rsidRPr="003C16A3" w:rsidRDefault="00E81758" w:rsidP="00E81758">
      <w:pPr>
        <w:ind w:left="360"/>
        <w:jc w:val="both"/>
        <w:rPr>
          <w:rFonts w:ascii="Calibri" w:hAnsi="Calibri"/>
          <w:sz w:val="24"/>
          <w:szCs w:val="22"/>
        </w:rPr>
      </w:pPr>
    </w:p>
    <w:p w:rsidR="00E81758" w:rsidRPr="000A137B" w:rsidRDefault="00E81758" w:rsidP="00E81758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0A137B">
        <w:rPr>
          <w:rFonts w:ascii="Calibri" w:hAnsi="Calibri"/>
          <w:sz w:val="22"/>
          <w:szCs w:val="22"/>
        </w:rPr>
        <w:t>Příjemce svým podpisem stvrzuje správnost údajů uvedených v záhlaví této smlouvy, především pak název, sídlo, IČ, DIČ a číslo účtu.</w:t>
      </w:r>
    </w:p>
    <w:p w:rsidR="00E81758" w:rsidRPr="000A137B" w:rsidRDefault="00E81758" w:rsidP="00E81758">
      <w:pPr>
        <w:jc w:val="both"/>
        <w:rPr>
          <w:rFonts w:ascii="Calibri" w:hAnsi="Calibri"/>
          <w:sz w:val="22"/>
          <w:szCs w:val="22"/>
        </w:rPr>
      </w:pPr>
    </w:p>
    <w:p w:rsidR="00E81758" w:rsidRPr="00FD2CC8" w:rsidRDefault="00E81758" w:rsidP="00E81758">
      <w:pPr>
        <w:keepNext/>
        <w:keepLines/>
        <w:jc w:val="both"/>
        <w:rPr>
          <w:rFonts w:ascii="Calibri" w:hAnsi="Calibri"/>
          <w:b/>
          <w:iCs/>
          <w:sz w:val="22"/>
          <w:szCs w:val="22"/>
        </w:rPr>
      </w:pPr>
      <w:r w:rsidRPr="00FD2CC8">
        <w:rPr>
          <w:rFonts w:ascii="Calibri" w:hAnsi="Calibri"/>
          <w:b/>
          <w:iCs/>
          <w:sz w:val="22"/>
          <w:szCs w:val="22"/>
        </w:rPr>
        <w:t>Doložka podle § 41 z. č. 128/2000 Sb., o obcích (obecní zřízení), ve znění pozdějších předpisů:</w:t>
      </w:r>
    </w:p>
    <w:p w:rsidR="00E81758" w:rsidRPr="00FD2CC8" w:rsidRDefault="00E81758" w:rsidP="00E81758">
      <w:pPr>
        <w:keepNext/>
        <w:keepLines/>
        <w:jc w:val="both"/>
        <w:rPr>
          <w:rFonts w:ascii="Calibri" w:hAnsi="Calibri"/>
          <w:iCs/>
          <w:sz w:val="22"/>
          <w:szCs w:val="22"/>
        </w:rPr>
      </w:pPr>
    </w:p>
    <w:p w:rsidR="00504002" w:rsidRPr="00FD2CC8" w:rsidRDefault="00504002" w:rsidP="00504002">
      <w:pPr>
        <w:jc w:val="both"/>
        <w:rPr>
          <w:rFonts w:ascii="Calibri" w:hAnsi="Calibri"/>
          <w:b/>
          <w:sz w:val="22"/>
          <w:szCs w:val="22"/>
        </w:rPr>
      </w:pPr>
      <w:r w:rsidRPr="00FD2CC8">
        <w:rPr>
          <w:rFonts w:ascii="Calibri" w:hAnsi="Calibri"/>
          <w:iCs/>
          <w:sz w:val="22"/>
          <w:szCs w:val="22"/>
        </w:rPr>
        <w:t xml:space="preserve">O poskytnutí Dotace </w:t>
      </w:r>
      <w:r w:rsidRPr="00FD2CC8">
        <w:rPr>
          <w:rFonts w:ascii="Calibri" w:hAnsi="Calibri"/>
          <w:sz w:val="22"/>
          <w:szCs w:val="22"/>
        </w:rPr>
        <w:t>rozhodlo Zastupitelstvo</w:t>
      </w:r>
      <w:r w:rsidRPr="00FD2CC8">
        <w:rPr>
          <w:rFonts w:ascii="Calibri" w:hAnsi="Calibri"/>
          <w:iCs/>
          <w:sz w:val="22"/>
          <w:szCs w:val="22"/>
        </w:rPr>
        <w:t xml:space="preserve"> Statutárního města Chomutov </w:t>
      </w:r>
      <w:r w:rsidRPr="00FD2CC8">
        <w:rPr>
          <w:rFonts w:ascii="Calibri" w:hAnsi="Calibri"/>
          <w:sz w:val="22"/>
          <w:szCs w:val="22"/>
        </w:rPr>
        <w:t>v souladu s §</w:t>
      </w:r>
      <w:r w:rsidR="00457EDB">
        <w:rPr>
          <w:rFonts w:ascii="Calibri" w:hAnsi="Calibri"/>
          <w:sz w:val="22"/>
          <w:szCs w:val="22"/>
        </w:rPr>
        <w:t xml:space="preserve"> </w:t>
      </w:r>
      <w:r w:rsidRPr="00FD2CC8">
        <w:rPr>
          <w:rFonts w:ascii="Calibri" w:hAnsi="Calibri"/>
          <w:sz w:val="22"/>
          <w:szCs w:val="22"/>
        </w:rPr>
        <w:t>85 zákona č. 128/2000 Sb., o obcích, ve znění pozdějších předpisů,</w:t>
      </w:r>
      <w:r w:rsidRPr="00FD2CC8">
        <w:rPr>
          <w:rFonts w:ascii="Calibri" w:hAnsi="Calibri"/>
          <w:iCs/>
          <w:sz w:val="22"/>
          <w:szCs w:val="22"/>
        </w:rPr>
        <w:t xml:space="preserve"> </w:t>
      </w:r>
      <w:r w:rsidRPr="00FD2CC8">
        <w:rPr>
          <w:rFonts w:ascii="Calibri" w:hAnsi="Calibri"/>
          <w:sz w:val="22"/>
          <w:szCs w:val="22"/>
        </w:rPr>
        <w:t xml:space="preserve">usnesením č. </w:t>
      </w:r>
      <w:proofErr w:type="spellStart"/>
      <w:r w:rsidR="000F1C0E">
        <w:rPr>
          <w:rFonts w:ascii="Calibri" w:hAnsi="Calibri"/>
          <w:sz w:val="22"/>
          <w:szCs w:val="22"/>
        </w:rPr>
        <w:t>xxx</w:t>
      </w:r>
      <w:proofErr w:type="spellEnd"/>
      <w:r w:rsidRPr="00FD2CC8">
        <w:rPr>
          <w:rFonts w:ascii="Calibri" w:hAnsi="Calibri"/>
          <w:sz w:val="22"/>
          <w:szCs w:val="22"/>
        </w:rPr>
        <w:t>/</w:t>
      </w:r>
      <w:r w:rsidR="008D115E">
        <w:rPr>
          <w:rFonts w:ascii="Calibri" w:hAnsi="Calibri"/>
          <w:sz w:val="22"/>
          <w:szCs w:val="22"/>
        </w:rPr>
        <w:t>2</w:t>
      </w:r>
      <w:r w:rsidR="000F1C0E">
        <w:rPr>
          <w:rFonts w:ascii="Calibri" w:hAnsi="Calibri"/>
          <w:sz w:val="22"/>
          <w:szCs w:val="22"/>
        </w:rPr>
        <w:t>1</w:t>
      </w:r>
      <w:r w:rsidRPr="00FD2CC8">
        <w:rPr>
          <w:rFonts w:ascii="Calibri" w:hAnsi="Calibri"/>
          <w:sz w:val="22"/>
          <w:szCs w:val="22"/>
        </w:rPr>
        <w:t xml:space="preserve"> ze dne</w:t>
      </w:r>
      <w:r w:rsidR="00775771">
        <w:rPr>
          <w:rFonts w:ascii="Calibri" w:hAnsi="Calibri"/>
          <w:sz w:val="22"/>
          <w:szCs w:val="22"/>
        </w:rPr>
        <w:t xml:space="preserve"> </w:t>
      </w:r>
      <w:r w:rsidR="000F1C0E">
        <w:rPr>
          <w:rFonts w:ascii="Calibri" w:hAnsi="Calibri"/>
          <w:sz w:val="22"/>
          <w:szCs w:val="22"/>
        </w:rPr>
        <w:t>15</w:t>
      </w:r>
      <w:r w:rsidR="00775771">
        <w:rPr>
          <w:rFonts w:ascii="Calibri" w:hAnsi="Calibri"/>
          <w:sz w:val="22"/>
          <w:szCs w:val="22"/>
        </w:rPr>
        <w:t>.</w:t>
      </w:r>
      <w:r w:rsidR="00457EDB">
        <w:rPr>
          <w:rFonts w:ascii="Calibri" w:hAnsi="Calibri"/>
          <w:sz w:val="22"/>
          <w:szCs w:val="22"/>
        </w:rPr>
        <w:t>1</w:t>
      </w:r>
      <w:r w:rsidR="00D90332">
        <w:rPr>
          <w:rFonts w:ascii="Calibri" w:hAnsi="Calibri"/>
          <w:sz w:val="22"/>
          <w:szCs w:val="22"/>
        </w:rPr>
        <w:t>1</w:t>
      </w:r>
      <w:r w:rsidR="00775771">
        <w:rPr>
          <w:rFonts w:ascii="Calibri" w:hAnsi="Calibri"/>
          <w:sz w:val="22"/>
          <w:szCs w:val="22"/>
        </w:rPr>
        <w:t>.20</w:t>
      </w:r>
      <w:r w:rsidR="008D115E">
        <w:rPr>
          <w:rFonts w:ascii="Calibri" w:hAnsi="Calibri"/>
          <w:sz w:val="22"/>
          <w:szCs w:val="22"/>
        </w:rPr>
        <w:t>2</w:t>
      </w:r>
      <w:r w:rsidR="000F1C0E">
        <w:rPr>
          <w:rFonts w:ascii="Calibri" w:hAnsi="Calibri"/>
          <w:sz w:val="22"/>
          <w:szCs w:val="22"/>
        </w:rPr>
        <w:t>1</w:t>
      </w:r>
      <w:r w:rsidRPr="00FD2CC8">
        <w:rPr>
          <w:rFonts w:ascii="Calibri" w:hAnsi="Calibri"/>
          <w:sz w:val="22"/>
          <w:szCs w:val="22"/>
        </w:rPr>
        <w:t xml:space="preserve">. </w:t>
      </w:r>
    </w:p>
    <w:p w:rsidR="00504002" w:rsidRPr="00FD2CC8" w:rsidRDefault="00504002" w:rsidP="00504002">
      <w:pPr>
        <w:keepNext/>
        <w:keepLines/>
        <w:ind w:left="280" w:hanging="280"/>
        <w:rPr>
          <w:rFonts w:ascii="Calibri" w:hAnsi="Calibri"/>
          <w:sz w:val="22"/>
          <w:szCs w:val="22"/>
        </w:rPr>
      </w:pPr>
    </w:p>
    <w:p w:rsidR="00504002" w:rsidRPr="00FD2CC8" w:rsidRDefault="00504002" w:rsidP="00504002">
      <w:pPr>
        <w:keepNext/>
        <w:keepLines/>
        <w:tabs>
          <w:tab w:val="left" w:pos="4962"/>
        </w:tabs>
        <w:ind w:left="280" w:hanging="280"/>
        <w:rPr>
          <w:rFonts w:ascii="Calibri" w:hAnsi="Calibri"/>
          <w:sz w:val="22"/>
          <w:szCs w:val="22"/>
        </w:rPr>
      </w:pPr>
      <w:r w:rsidRPr="00FD2CC8">
        <w:rPr>
          <w:rFonts w:ascii="Calibri" w:hAnsi="Calibri"/>
          <w:sz w:val="22"/>
          <w:szCs w:val="22"/>
        </w:rPr>
        <w:t>V Chomutově …………</w:t>
      </w:r>
      <w:proofErr w:type="gramStart"/>
      <w:r w:rsidRPr="00FD2CC8">
        <w:rPr>
          <w:rFonts w:ascii="Calibri" w:hAnsi="Calibri"/>
          <w:sz w:val="22"/>
          <w:szCs w:val="22"/>
        </w:rPr>
        <w:t>…….</w:t>
      </w:r>
      <w:proofErr w:type="gramEnd"/>
      <w:r w:rsidRPr="00FD2CC8">
        <w:rPr>
          <w:rFonts w:ascii="Calibri" w:hAnsi="Calibri"/>
          <w:sz w:val="22"/>
          <w:szCs w:val="22"/>
        </w:rPr>
        <w:t>.</w:t>
      </w:r>
      <w:r w:rsidRPr="00FD2CC8">
        <w:rPr>
          <w:rFonts w:ascii="Calibri" w:hAnsi="Calibri"/>
          <w:sz w:val="22"/>
          <w:szCs w:val="22"/>
        </w:rPr>
        <w:tab/>
        <w:t>V Chomutově dne …………</w:t>
      </w:r>
      <w:proofErr w:type="gramStart"/>
      <w:r w:rsidRPr="00FD2CC8">
        <w:rPr>
          <w:rFonts w:ascii="Calibri" w:hAnsi="Calibri"/>
          <w:sz w:val="22"/>
          <w:szCs w:val="22"/>
        </w:rPr>
        <w:t>…….</w:t>
      </w:r>
      <w:proofErr w:type="gramEnd"/>
      <w:r w:rsidRPr="00FD2CC8">
        <w:rPr>
          <w:rFonts w:ascii="Calibri" w:hAnsi="Calibri"/>
          <w:sz w:val="22"/>
          <w:szCs w:val="22"/>
        </w:rPr>
        <w:t>.</w:t>
      </w:r>
    </w:p>
    <w:p w:rsidR="00504002" w:rsidRPr="00FD2CC8" w:rsidRDefault="00504002" w:rsidP="00504002">
      <w:pPr>
        <w:keepNext/>
        <w:keepLines/>
        <w:tabs>
          <w:tab w:val="left" w:pos="4962"/>
        </w:tabs>
        <w:rPr>
          <w:rFonts w:ascii="Calibri" w:hAnsi="Calibri"/>
          <w:sz w:val="22"/>
          <w:szCs w:val="22"/>
        </w:rPr>
      </w:pPr>
    </w:p>
    <w:p w:rsidR="00504002" w:rsidRPr="00FD2CC8" w:rsidRDefault="00504002" w:rsidP="00504002">
      <w:pPr>
        <w:keepNext/>
        <w:keepLines/>
        <w:tabs>
          <w:tab w:val="left" w:pos="4962"/>
        </w:tabs>
        <w:rPr>
          <w:rFonts w:ascii="Calibri" w:hAnsi="Calibri"/>
          <w:sz w:val="22"/>
          <w:szCs w:val="22"/>
        </w:rPr>
      </w:pPr>
    </w:p>
    <w:p w:rsidR="00504002" w:rsidRDefault="00504002" w:rsidP="00504002">
      <w:pPr>
        <w:keepNext/>
        <w:tabs>
          <w:tab w:val="left" w:pos="4962"/>
        </w:tabs>
        <w:rPr>
          <w:rFonts w:ascii="Calibri" w:hAnsi="Calibri"/>
          <w:sz w:val="22"/>
          <w:szCs w:val="22"/>
        </w:rPr>
      </w:pPr>
    </w:p>
    <w:p w:rsidR="00396B2C" w:rsidRPr="00FD2CC8" w:rsidRDefault="00396B2C" w:rsidP="00504002">
      <w:pPr>
        <w:keepNext/>
        <w:tabs>
          <w:tab w:val="left" w:pos="4962"/>
        </w:tabs>
        <w:rPr>
          <w:rFonts w:ascii="Calibri" w:hAnsi="Calibri"/>
          <w:sz w:val="22"/>
          <w:szCs w:val="22"/>
        </w:rPr>
      </w:pPr>
    </w:p>
    <w:p w:rsidR="00504002" w:rsidRPr="00FD2CC8" w:rsidRDefault="00504002" w:rsidP="00504002">
      <w:pPr>
        <w:keepNext/>
        <w:tabs>
          <w:tab w:val="center" w:pos="2160"/>
          <w:tab w:val="left" w:pos="4962"/>
          <w:tab w:val="center" w:pos="7020"/>
        </w:tabs>
        <w:rPr>
          <w:rFonts w:ascii="Calibri" w:hAnsi="Calibri"/>
          <w:sz w:val="22"/>
          <w:szCs w:val="22"/>
        </w:rPr>
      </w:pPr>
      <w:r w:rsidRPr="00FD2CC8">
        <w:rPr>
          <w:rFonts w:ascii="Calibri" w:hAnsi="Calibri"/>
          <w:sz w:val="22"/>
          <w:szCs w:val="22"/>
        </w:rPr>
        <w:t>………………………………………….</w:t>
      </w:r>
      <w:r w:rsidRPr="00FD2CC8">
        <w:rPr>
          <w:rFonts w:ascii="Calibri" w:hAnsi="Calibri"/>
          <w:sz w:val="22"/>
          <w:szCs w:val="22"/>
        </w:rPr>
        <w:tab/>
        <w:t>…….………………………………………….………</w:t>
      </w:r>
    </w:p>
    <w:p w:rsidR="00504002" w:rsidRPr="00FD2CC8" w:rsidRDefault="00504002" w:rsidP="00504002">
      <w:pPr>
        <w:keepNext/>
        <w:tabs>
          <w:tab w:val="center" w:pos="1980"/>
          <w:tab w:val="left" w:pos="4962"/>
          <w:tab w:val="center" w:pos="7020"/>
        </w:tabs>
        <w:rPr>
          <w:rFonts w:ascii="Calibri" w:hAnsi="Calibri"/>
          <w:sz w:val="22"/>
          <w:szCs w:val="22"/>
        </w:rPr>
      </w:pPr>
      <w:r w:rsidRPr="00FD2CC8">
        <w:rPr>
          <w:rFonts w:ascii="Calibri" w:hAnsi="Calibri"/>
          <w:sz w:val="22"/>
          <w:szCs w:val="22"/>
        </w:rPr>
        <w:t>Statutární město Chomutov</w:t>
      </w:r>
      <w:r w:rsidRPr="00FD2CC8">
        <w:rPr>
          <w:rFonts w:ascii="Calibri" w:hAnsi="Calibri"/>
          <w:sz w:val="22"/>
          <w:szCs w:val="22"/>
        </w:rPr>
        <w:tab/>
        <w:t>KULTURA A SPORT CHOMUTOV s.r.o.</w:t>
      </w:r>
    </w:p>
    <w:p w:rsidR="00504002" w:rsidRPr="00FD2CC8" w:rsidRDefault="00504002" w:rsidP="00504002">
      <w:pPr>
        <w:tabs>
          <w:tab w:val="center" w:pos="1980"/>
          <w:tab w:val="center" w:pos="7020"/>
        </w:tabs>
        <w:rPr>
          <w:rFonts w:ascii="Calibri" w:hAnsi="Calibri"/>
          <w:sz w:val="22"/>
          <w:szCs w:val="22"/>
        </w:rPr>
      </w:pPr>
      <w:r w:rsidRPr="00FD2CC8">
        <w:rPr>
          <w:rFonts w:ascii="Calibri" w:hAnsi="Calibri"/>
          <w:sz w:val="22"/>
          <w:szCs w:val="22"/>
        </w:rPr>
        <w:t xml:space="preserve">        (poskytovatel)</w:t>
      </w:r>
      <w:r w:rsidRPr="00FD2CC8">
        <w:rPr>
          <w:rFonts w:ascii="Calibri" w:hAnsi="Calibri"/>
          <w:sz w:val="22"/>
          <w:szCs w:val="22"/>
        </w:rPr>
        <w:tab/>
        <w:t xml:space="preserve">                                                                                </w:t>
      </w:r>
      <w:proofErr w:type="gramStart"/>
      <w:r w:rsidRPr="00FD2CC8">
        <w:rPr>
          <w:rFonts w:ascii="Calibri" w:hAnsi="Calibri"/>
          <w:sz w:val="22"/>
          <w:szCs w:val="22"/>
        </w:rPr>
        <w:t xml:space="preserve">   (</w:t>
      </w:r>
      <w:proofErr w:type="gramEnd"/>
      <w:r w:rsidRPr="00FD2CC8">
        <w:rPr>
          <w:rFonts w:ascii="Calibri" w:hAnsi="Calibri"/>
          <w:sz w:val="22"/>
          <w:szCs w:val="22"/>
        </w:rPr>
        <w:t>příjemce)</w:t>
      </w:r>
    </w:p>
    <w:p w:rsidR="00775771" w:rsidRDefault="00775771" w:rsidP="00504002">
      <w:pPr>
        <w:pStyle w:val="Nadpis1"/>
        <w:rPr>
          <w:rFonts w:ascii="Calibri" w:hAnsi="Calibri"/>
          <w:b w:val="0"/>
          <w:bCs/>
          <w:sz w:val="22"/>
          <w:szCs w:val="22"/>
          <w:lang w:val="cs-CZ"/>
        </w:rPr>
      </w:pPr>
      <w:r>
        <w:rPr>
          <w:rFonts w:ascii="Calibri" w:hAnsi="Calibri"/>
          <w:b w:val="0"/>
          <w:bCs/>
          <w:sz w:val="22"/>
          <w:szCs w:val="22"/>
          <w:lang w:val="cs-CZ"/>
        </w:rPr>
        <w:t xml:space="preserve">   JUDr. Marek Hrabáč</w:t>
      </w:r>
      <w:r>
        <w:rPr>
          <w:rFonts w:ascii="Calibri" w:hAnsi="Calibri"/>
          <w:b w:val="0"/>
          <w:bCs/>
          <w:sz w:val="22"/>
          <w:szCs w:val="22"/>
          <w:lang w:val="cs-CZ"/>
        </w:rPr>
        <w:tab/>
      </w:r>
      <w:r>
        <w:rPr>
          <w:rFonts w:ascii="Calibri" w:hAnsi="Calibri"/>
          <w:b w:val="0"/>
          <w:bCs/>
          <w:sz w:val="22"/>
          <w:szCs w:val="22"/>
          <w:lang w:val="cs-CZ"/>
        </w:rPr>
        <w:tab/>
      </w:r>
      <w:r>
        <w:rPr>
          <w:rFonts w:ascii="Calibri" w:hAnsi="Calibri"/>
          <w:b w:val="0"/>
          <w:bCs/>
          <w:sz w:val="22"/>
          <w:szCs w:val="22"/>
          <w:lang w:val="cs-CZ"/>
        </w:rPr>
        <w:tab/>
      </w:r>
      <w:r>
        <w:rPr>
          <w:rFonts w:ascii="Calibri" w:hAnsi="Calibri"/>
          <w:b w:val="0"/>
          <w:bCs/>
          <w:sz w:val="22"/>
          <w:szCs w:val="22"/>
          <w:lang w:val="cs-CZ"/>
        </w:rPr>
        <w:tab/>
      </w:r>
      <w:r>
        <w:rPr>
          <w:rFonts w:ascii="Calibri" w:hAnsi="Calibri"/>
          <w:b w:val="0"/>
          <w:bCs/>
          <w:sz w:val="22"/>
          <w:szCs w:val="22"/>
          <w:lang w:val="cs-CZ"/>
        </w:rPr>
        <w:tab/>
      </w:r>
      <w:r>
        <w:rPr>
          <w:rFonts w:ascii="Calibri" w:hAnsi="Calibri"/>
          <w:b w:val="0"/>
          <w:bCs/>
          <w:sz w:val="22"/>
          <w:szCs w:val="22"/>
          <w:lang w:val="cs-CZ"/>
        </w:rPr>
        <w:tab/>
        <w:t>Bc. Věra Fryčová</w:t>
      </w:r>
    </w:p>
    <w:p w:rsidR="00504002" w:rsidRPr="00CF0B98" w:rsidRDefault="00775771" w:rsidP="00775771">
      <w:pPr>
        <w:pStyle w:val="Nadpis1"/>
        <w:ind w:firstLine="708"/>
        <w:rPr>
          <w:rFonts w:ascii="Calibri" w:hAnsi="Calibri"/>
          <w:bCs/>
          <w:sz w:val="24"/>
          <w:szCs w:val="28"/>
        </w:rPr>
      </w:pPr>
      <w:r>
        <w:rPr>
          <w:rFonts w:ascii="Calibri" w:hAnsi="Calibri"/>
          <w:b w:val="0"/>
          <w:bCs/>
          <w:sz w:val="22"/>
          <w:szCs w:val="22"/>
          <w:lang w:val="cs-CZ"/>
        </w:rPr>
        <w:t>primátor</w:t>
      </w:r>
      <w:r>
        <w:rPr>
          <w:rFonts w:ascii="Calibri" w:hAnsi="Calibri"/>
          <w:b w:val="0"/>
          <w:bCs/>
          <w:sz w:val="22"/>
          <w:szCs w:val="22"/>
          <w:lang w:val="cs-CZ"/>
        </w:rPr>
        <w:tab/>
      </w:r>
      <w:r>
        <w:rPr>
          <w:rFonts w:ascii="Calibri" w:hAnsi="Calibri"/>
          <w:b w:val="0"/>
          <w:bCs/>
          <w:sz w:val="22"/>
          <w:szCs w:val="22"/>
          <w:lang w:val="cs-CZ"/>
        </w:rPr>
        <w:tab/>
      </w:r>
      <w:r>
        <w:rPr>
          <w:rFonts w:ascii="Calibri" w:hAnsi="Calibri"/>
          <w:b w:val="0"/>
          <w:bCs/>
          <w:sz w:val="22"/>
          <w:szCs w:val="22"/>
          <w:lang w:val="cs-CZ"/>
        </w:rPr>
        <w:tab/>
      </w:r>
      <w:r>
        <w:rPr>
          <w:rFonts w:ascii="Calibri" w:hAnsi="Calibri"/>
          <w:b w:val="0"/>
          <w:bCs/>
          <w:sz w:val="22"/>
          <w:szCs w:val="22"/>
          <w:lang w:val="cs-CZ"/>
        </w:rPr>
        <w:tab/>
      </w:r>
      <w:r>
        <w:rPr>
          <w:rFonts w:ascii="Calibri" w:hAnsi="Calibri"/>
          <w:b w:val="0"/>
          <w:bCs/>
          <w:sz w:val="22"/>
          <w:szCs w:val="22"/>
          <w:lang w:val="cs-CZ"/>
        </w:rPr>
        <w:tab/>
      </w:r>
      <w:r>
        <w:rPr>
          <w:rFonts w:ascii="Calibri" w:hAnsi="Calibri"/>
          <w:b w:val="0"/>
          <w:bCs/>
          <w:sz w:val="22"/>
          <w:szCs w:val="22"/>
          <w:lang w:val="cs-CZ"/>
        </w:rPr>
        <w:tab/>
        <w:t xml:space="preserve">     jednatel</w:t>
      </w:r>
      <w:r>
        <w:rPr>
          <w:rFonts w:ascii="Calibri" w:hAnsi="Calibri"/>
          <w:b w:val="0"/>
          <w:bCs/>
          <w:sz w:val="22"/>
          <w:szCs w:val="22"/>
          <w:lang w:val="cs-CZ"/>
        </w:rPr>
        <w:tab/>
      </w:r>
      <w:r w:rsidR="00504002" w:rsidRPr="00FD2CC8">
        <w:rPr>
          <w:rFonts w:ascii="Calibri" w:hAnsi="Calibri"/>
          <w:b w:val="0"/>
          <w:bCs/>
          <w:sz w:val="22"/>
          <w:szCs w:val="22"/>
        </w:rPr>
        <w:br w:type="page"/>
      </w:r>
      <w:r w:rsidR="00504002" w:rsidRPr="00CF0B98">
        <w:rPr>
          <w:rFonts w:ascii="Calibri" w:hAnsi="Calibri"/>
          <w:bCs/>
          <w:sz w:val="24"/>
          <w:szCs w:val="28"/>
        </w:rPr>
        <w:lastRenderedPageBreak/>
        <w:t>Příloha č. I: Podrobný popis činnosti příjemce</w:t>
      </w:r>
    </w:p>
    <w:p w:rsidR="00504002" w:rsidRPr="00CF0B98" w:rsidRDefault="00504002" w:rsidP="00504002">
      <w:pPr>
        <w:pStyle w:val="odstavec"/>
        <w:spacing w:after="0"/>
        <w:rPr>
          <w:rStyle w:val="Siln"/>
          <w:rFonts w:ascii="Calibri" w:hAnsi="Calibri"/>
          <w:b w:val="0"/>
          <w:bCs w:val="0"/>
          <w:color w:val="FF0000"/>
          <w:sz w:val="30"/>
          <w:highlight w:val="yellow"/>
        </w:rPr>
      </w:pPr>
    </w:p>
    <w:p w:rsidR="00504002" w:rsidRPr="00CF0B98" w:rsidRDefault="00504002" w:rsidP="00504002">
      <w:pPr>
        <w:pStyle w:val="Default"/>
        <w:jc w:val="both"/>
        <w:rPr>
          <w:rFonts w:ascii="Calibri" w:hAnsi="Calibri"/>
          <w:szCs w:val="23"/>
        </w:rPr>
      </w:pPr>
      <w:r w:rsidRPr="00CF0B98">
        <w:rPr>
          <w:rFonts w:ascii="Calibri" w:hAnsi="Calibri"/>
          <w:szCs w:val="23"/>
        </w:rPr>
        <w:t xml:space="preserve">Společnost zabezpečuje správu, provoz, údržbu a poskytuje služby ve sportovních a kulturních zařízeních </w:t>
      </w:r>
    </w:p>
    <w:p w:rsidR="00504002" w:rsidRPr="00CF0B98" w:rsidRDefault="00504002" w:rsidP="00504002">
      <w:pPr>
        <w:pStyle w:val="Default"/>
        <w:rPr>
          <w:rFonts w:ascii="Calibri" w:hAnsi="Calibri"/>
          <w:szCs w:val="23"/>
        </w:rPr>
      </w:pPr>
    </w:p>
    <w:p w:rsidR="00504002" w:rsidRPr="00CF0B98" w:rsidRDefault="00504002" w:rsidP="00504002">
      <w:pPr>
        <w:pStyle w:val="Default"/>
        <w:rPr>
          <w:rFonts w:ascii="Calibri" w:hAnsi="Calibri"/>
          <w:szCs w:val="23"/>
        </w:rPr>
      </w:pPr>
      <w:r w:rsidRPr="00CF0B98">
        <w:rPr>
          <w:rFonts w:ascii="Calibri" w:hAnsi="Calibri"/>
          <w:szCs w:val="23"/>
        </w:rPr>
        <w:t xml:space="preserve">1. Kulturní zařízení </w:t>
      </w:r>
    </w:p>
    <w:p w:rsidR="00504002" w:rsidRPr="00CF0B98" w:rsidRDefault="00504002" w:rsidP="00504002">
      <w:pPr>
        <w:pStyle w:val="Default"/>
        <w:numPr>
          <w:ilvl w:val="2"/>
          <w:numId w:val="1"/>
        </w:numPr>
        <w:spacing w:after="27"/>
        <w:rPr>
          <w:rFonts w:ascii="Calibri" w:hAnsi="Calibri"/>
          <w:szCs w:val="23"/>
        </w:rPr>
      </w:pPr>
      <w:r w:rsidRPr="00CF0B98">
        <w:rPr>
          <w:rFonts w:ascii="Calibri" w:hAnsi="Calibri"/>
          <w:szCs w:val="23"/>
        </w:rPr>
        <w:t xml:space="preserve">pořádaní kulturních akcí (divadelní a filmová představení, besedy, pořady pro mateřské školy, vystoupení souborů a skupin) </w:t>
      </w:r>
    </w:p>
    <w:p w:rsidR="00504002" w:rsidRPr="00CF0B98" w:rsidRDefault="00504002" w:rsidP="00504002">
      <w:pPr>
        <w:pStyle w:val="Default"/>
        <w:numPr>
          <w:ilvl w:val="2"/>
          <w:numId w:val="1"/>
        </w:numPr>
        <w:spacing w:after="27"/>
        <w:rPr>
          <w:rFonts w:ascii="Calibri" w:hAnsi="Calibri"/>
          <w:szCs w:val="23"/>
        </w:rPr>
      </w:pPr>
      <w:r w:rsidRPr="00CF0B98">
        <w:rPr>
          <w:rFonts w:ascii="Calibri" w:hAnsi="Calibri"/>
          <w:szCs w:val="23"/>
        </w:rPr>
        <w:t xml:space="preserve">krátkodobé nájmy (firemní akce, semináře a školení v různých oblastech, maturitní plesy) </w:t>
      </w:r>
    </w:p>
    <w:p w:rsidR="00504002" w:rsidRPr="00CF0B98" w:rsidRDefault="00504002" w:rsidP="00504002">
      <w:pPr>
        <w:pStyle w:val="Default"/>
        <w:numPr>
          <w:ilvl w:val="2"/>
          <w:numId w:val="1"/>
        </w:numPr>
        <w:spacing w:after="27"/>
        <w:rPr>
          <w:rFonts w:ascii="Calibri" w:hAnsi="Calibri"/>
          <w:szCs w:val="23"/>
        </w:rPr>
      </w:pPr>
      <w:r w:rsidRPr="00CF0B98">
        <w:rPr>
          <w:rFonts w:ascii="Calibri" w:hAnsi="Calibri"/>
          <w:szCs w:val="23"/>
        </w:rPr>
        <w:t xml:space="preserve">dlouhodobé nájmy </w:t>
      </w:r>
    </w:p>
    <w:p w:rsidR="00504002" w:rsidRPr="00CF0B98" w:rsidRDefault="00504002" w:rsidP="00504002">
      <w:pPr>
        <w:pStyle w:val="Default"/>
        <w:rPr>
          <w:rFonts w:ascii="Calibri" w:hAnsi="Calibri"/>
          <w:szCs w:val="23"/>
        </w:rPr>
      </w:pPr>
    </w:p>
    <w:p w:rsidR="00504002" w:rsidRPr="00CF0B98" w:rsidRDefault="00504002" w:rsidP="00504002">
      <w:pPr>
        <w:pStyle w:val="Default"/>
        <w:rPr>
          <w:rFonts w:ascii="Calibri" w:hAnsi="Calibri"/>
          <w:szCs w:val="23"/>
        </w:rPr>
      </w:pPr>
      <w:r w:rsidRPr="00CF0B98">
        <w:rPr>
          <w:rFonts w:ascii="Calibri" w:hAnsi="Calibri"/>
          <w:szCs w:val="23"/>
        </w:rPr>
        <w:t xml:space="preserve">2. Sportovní zařízení </w:t>
      </w:r>
    </w:p>
    <w:p w:rsidR="00504002" w:rsidRPr="00CF0B98" w:rsidRDefault="00504002" w:rsidP="00504002">
      <w:pPr>
        <w:pStyle w:val="Default"/>
        <w:numPr>
          <w:ilvl w:val="2"/>
          <w:numId w:val="1"/>
        </w:numPr>
        <w:spacing w:after="27"/>
        <w:rPr>
          <w:rFonts w:ascii="Calibri" w:hAnsi="Calibri"/>
          <w:szCs w:val="23"/>
        </w:rPr>
      </w:pPr>
      <w:r w:rsidRPr="00CF0B98">
        <w:rPr>
          <w:rFonts w:ascii="Calibri" w:hAnsi="Calibri"/>
          <w:szCs w:val="23"/>
        </w:rPr>
        <w:t xml:space="preserve">poskytování oprávnění vstupu na sportovní událost </w:t>
      </w:r>
    </w:p>
    <w:p w:rsidR="00504002" w:rsidRPr="00CF0B98" w:rsidRDefault="00504002" w:rsidP="00504002">
      <w:pPr>
        <w:pStyle w:val="Default"/>
        <w:numPr>
          <w:ilvl w:val="2"/>
          <w:numId w:val="1"/>
        </w:numPr>
        <w:spacing w:after="27"/>
        <w:rPr>
          <w:rFonts w:ascii="Calibri" w:hAnsi="Calibri"/>
          <w:szCs w:val="23"/>
        </w:rPr>
      </w:pPr>
      <w:r w:rsidRPr="00CF0B98">
        <w:rPr>
          <w:rFonts w:ascii="Calibri" w:hAnsi="Calibri"/>
          <w:szCs w:val="23"/>
        </w:rPr>
        <w:t xml:space="preserve">veřejné bruslení </w:t>
      </w:r>
    </w:p>
    <w:p w:rsidR="00504002" w:rsidRPr="00CF0B98" w:rsidRDefault="00504002" w:rsidP="00504002">
      <w:pPr>
        <w:pStyle w:val="Default"/>
        <w:numPr>
          <w:ilvl w:val="2"/>
          <w:numId w:val="1"/>
        </w:numPr>
        <w:spacing w:after="27"/>
        <w:rPr>
          <w:rFonts w:ascii="Calibri" w:hAnsi="Calibri"/>
          <w:szCs w:val="23"/>
        </w:rPr>
      </w:pPr>
      <w:r w:rsidRPr="00CF0B98">
        <w:rPr>
          <w:rFonts w:ascii="Calibri" w:hAnsi="Calibri"/>
          <w:szCs w:val="23"/>
        </w:rPr>
        <w:t xml:space="preserve">sportovní kurzy </w:t>
      </w:r>
    </w:p>
    <w:p w:rsidR="00504002" w:rsidRPr="00CF0B98" w:rsidRDefault="00504002" w:rsidP="00504002">
      <w:pPr>
        <w:pStyle w:val="Default"/>
        <w:numPr>
          <w:ilvl w:val="2"/>
          <w:numId w:val="1"/>
        </w:numPr>
        <w:spacing w:after="27"/>
        <w:rPr>
          <w:rFonts w:ascii="Calibri" w:hAnsi="Calibri"/>
          <w:szCs w:val="23"/>
        </w:rPr>
      </w:pPr>
      <w:r w:rsidRPr="00CF0B98">
        <w:rPr>
          <w:rFonts w:ascii="Calibri" w:hAnsi="Calibri"/>
          <w:szCs w:val="23"/>
        </w:rPr>
        <w:t xml:space="preserve">výuka plavání </w:t>
      </w:r>
    </w:p>
    <w:p w:rsidR="00504002" w:rsidRPr="00CF0B98" w:rsidRDefault="00504002" w:rsidP="00504002">
      <w:pPr>
        <w:pStyle w:val="Default"/>
        <w:numPr>
          <w:ilvl w:val="2"/>
          <w:numId w:val="1"/>
        </w:numPr>
        <w:spacing w:after="27"/>
        <w:rPr>
          <w:rFonts w:ascii="Calibri" w:hAnsi="Calibri"/>
          <w:szCs w:val="23"/>
        </w:rPr>
      </w:pPr>
      <w:r w:rsidRPr="00CF0B98">
        <w:rPr>
          <w:rFonts w:ascii="Calibri" w:hAnsi="Calibri"/>
          <w:szCs w:val="23"/>
        </w:rPr>
        <w:t xml:space="preserve">dlouhodobé nájmy </w:t>
      </w:r>
    </w:p>
    <w:p w:rsidR="00504002" w:rsidRPr="00FD5602" w:rsidRDefault="00504002" w:rsidP="00504002">
      <w:pPr>
        <w:ind w:left="2160"/>
        <w:jc w:val="both"/>
        <w:rPr>
          <w:rFonts w:ascii="Calibri" w:hAnsi="Calibri"/>
          <w:color w:val="FF0000"/>
        </w:rPr>
      </w:pPr>
    </w:p>
    <w:p w:rsidR="00504002" w:rsidRPr="00FD5602" w:rsidRDefault="00504002" w:rsidP="00504002">
      <w:pPr>
        <w:pStyle w:val="Nadpis1"/>
        <w:rPr>
          <w:rFonts w:ascii="Calibri" w:hAnsi="Calibri"/>
          <w:bCs/>
          <w:color w:val="FF0000"/>
          <w:sz w:val="28"/>
          <w:szCs w:val="28"/>
        </w:rPr>
        <w:sectPr w:rsidR="00504002" w:rsidRPr="00FD5602" w:rsidSect="00396B2C">
          <w:headerReference w:type="default" r:id="rId7"/>
          <w:footerReference w:type="even" r:id="rId8"/>
          <w:footerReference w:type="default" r:id="rId9"/>
          <w:pgSz w:w="11906" w:h="16838"/>
          <w:pgMar w:top="1418" w:right="1418" w:bottom="1135" w:left="1418" w:header="709" w:footer="709" w:gutter="0"/>
          <w:cols w:space="708"/>
          <w:docGrid w:linePitch="360"/>
        </w:sectPr>
      </w:pPr>
    </w:p>
    <w:p w:rsidR="00504002" w:rsidRPr="00C008F3" w:rsidRDefault="00504002" w:rsidP="00504002">
      <w:pPr>
        <w:pStyle w:val="Nadpis1"/>
        <w:rPr>
          <w:rFonts w:ascii="Calibri" w:hAnsi="Calibri"/>
          <w:bCs/>
          <w:sz w:val="24"/>
          <w:szCs w:val="28"/>
        </w:rPr>
      </w:pPr>
      <w:r w:rsidRPr="00C008F3">
        <w:rPr>
          <w:rFonts w:ascii="Calibri" w:hAnsi="Calibri"/>
          <w:bCs/>
          <w:sz w:val="24"/>
          <w:szCs w:val="28"/>
        </w:rPr>
        <w:lastRenderedPageBreak/>
        <w:t>Příloha č. II: Seznam uzavřených smluv se společností KULTURA A SPORT</w:t>
      </w:r>
      <w:r w:rsidR="00B92876" w:rsidRPr="00C008F3">
        <w:rPr>
          <w:rFonts w:ascii="Calibri" w:hAnsi="Calibri"/>
          <w:bCs/>
          <w:sz w:val="24"/>
          <w:szCs w:val="28"/>
          <w:lang w:val="cs-CZ"/>
        </w:rPr>
        <w:t xml:space="preserve"> CHOMUTOV</w:t>
      </w:r>
      <w:r w:rsidRPr="00C008F3">
        <w:rPr>
          <w:rFonts w:ascii="Calibri" w:hAnsi="Calibri"/>
          <w:bCs/>
          <w:sz w:val="24"/>
          <w:szCs w:val="28"/>
        </w:rPr>
        <w:t xml:space="preserve"> s.r.o.</w:t>
      </w:r>
    </w:p>
    <w:p w:rsidR="00504002" w:rsidRPr="00C008F3" w:rsidRDefault="00504002" w:rsidP="00504002">
      <w:pPr>
        <w:jc w:val="both"/>
        <w:rPr>
          <w:noProof/>
        </w:rPr>
      </w:pPr>
    </w:p>
    <w:p w:rsidR="00B92876" w:rsidRDefault="00B92876" w:rsidP="00504002">
      <w:pPr>
        <w:jc w:val="both"/>
        <w:rPr>
          <w:noProof/>
        </w:rPr>
      </w:pPr>
    </w:p>
    <w:p w:rsidR="00861940" w:rsidRDefault="00C008F3" w:rsidP="000C088D">
      <w:pPr>
        <w:jc w:val="both"/>
      </w:pPr>
      <w:r w:rsidRPr="001B3C86">
        <w:rPr>
          <w:noProof/>
        </w:rPr>
        <w:drawing>
          <wp:inline distT="0" distB="0" distL="0" distR="0">
            <wp:extent cx="5760720" cy="7736889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36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619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594" w:rsidRDefault="00370594" w:rsidP="00370594">
      <w:r>
        <w:separator/>
      </w:r>
    </w:p>
  </w:endnote>
  <w:endnote w:type="continuationSeparator" w:id="0">
    <w:p w:rsidR="00370594" w:rsidRDefault="00370594" w:rsidP="00370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664F" w:rsidRDefault="0037059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664F" w:rsidRDefault="003102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664F" w:rsidRPr="00FD5602" w:rsidRDefault="00370594">
    <w:pPr>
      <w:pStyle w:val="Zpat"/>
      <w:framePr w:wrap="around" w:vAnchor="text" w:hAnchor="margin" w:xAlign="center" w:y="1"/>
      <w:rPr>
        <w:rStyle w:val="slostrnky"/>
        <w:rFonts w:ascii="Calibri" w:hAnsi="Calibri"/>
      </w:rPr>
    </w:pPr>
    <w:r w:rsidRPr="00FD5602">
      <w:rPr>
        <w:rStyle w:val="slostrnky"/>
        <w:rFonts w:ascii="Calibri" w:hAnsi="Calibri"/>
      </w:rPr>
      <w:fldChar w:fldCharType="begin"/>
    </w:r>
    <w:r w:rsidRPr="00FD5602">
      <w:rPr>
        <w:rStyle w:val="slostrnky"/>
        <w:rFonts w:ascii="Calibri" w:hAnsi="Calibri"/>
      </w:rPr>
      <w:instrText xml:space="preserve">PAGE  </w:instrText>
    </w:r>
    <w:r w:rsidRPr="00FD5602">
      <w:rPr>
        <w:rStyle w:val="slostrnky"/>
        <w:rFonts w:ascii="Calibri" w:hAnsi="Calibri"/>
      </w:rPr>
      <w:fldChar w:fldCharType="separate"/>
    </w:r>
    <w:r w:rsidR="00E45786">
      <w:rPr>
        <w:rStyle w:val="slostrnky"/>
        <w:rFonts w:ascii="Calibri" w:hAnsi="Calibri"/>
        <w:noProof/>
      </w:rPr>
      <w:t>2</w:t>
    </w:r>
    <w:r w:rsidRPr="00FD5602">
      <w:rPr>
        <w:rStyle w:val="slostrnky"/>
        <w:rFonts w:ascii="Calibri" w:hAnsi="Calibri"/>
      </w:rPr>
      <w:fldChar w:fldCharType="end"/>
    </w:r>
  </w:p>
  <w:p w:rsidR="00A7664F" w:rsidRDefault="0031021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594" w:rsidRDefault="00370594" w:rsidP="00370594">
      <w:r>
        <w:separator/>
      </w:r>
    </w:p>
  </w:footnote>
  <w:footnote w:type="continuationSeparator" w:id="0">
    <w:p w:rsidR="00370594" w:rsidRDefault="00370594" w:rsidP="00370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594" w:rsidRPr="000F1C0E" w:rsidRDefault="00370594" w:rsidP="00370594">
    <w:pPr>
      <w:pStyle w:val="Zhlav"/>
      <w:jc w:val="right"/>
      <w:rPr>
        <w:rFonts w:ascii="Calibri" w:hAnsi="Calibri"/>
        <w:b/>
        <w:color w:val="FF0000"/>
      </w:rPr>
    </w:pPr>
    <w:proofErr w:type="spellStart"/>
    <w:r w:rsidRPr="005A5CDC">
      <w:rPr>
        <w:rFonts w:ascii="Calibri" w:hAnsi="Calibri"/>
        <w:b/>
      </w:rPr>
      <w:t>Agendové</w:t>
    </w:r>
    <w:proofErr w:type="spellEnd"/>
    <w:r w:rsidRPr="005A5CDC">
      <w:rPr>
        <w:rFonts w:ascii="Calibri" w:hAnsi="Calibri"/>
        <w:b/>
      </w:rPr>
      <w:t xml:space="preserve"> číslo </w:t>
    </w:r>
    <w:r w:rsidRPr="000F1C0E">
      <w:rPr>
        <w:rFonts w:ascii="Calibri" w:hAnsi="Calibri"/>
        <w:b/>
        <w:color w:val="FF0000"/>
      </w:rPr>
      <w:t>d20</w:t>
    </w:r>
    <w:r w:rsidR="00D90332" w:rsidRPr="000F1C0E">
      <w:rPr>
        <w:rFonts w:ascii="Calibri" w:hAnsi="Calibri"/>
        <w:b/>
        <w:color w:val="FF0000"/>
      </w:rPr>
      <w:t>2</w:t>
    </w:r>
    <w:r w:rsidR="000F1C0E" w:rsidRPr="000F1C0E">
      <w:rPr>
        <w:rFonts w:ascii="Calibri" w:hAnsi="Calibri"/>
        <w:b/>
        <w:color w:val="FF0000"/>
      </w:rPr>
      <w:t>2</w:t>
    </w:r>
    <w:r w:rsidRPr="000F1C0E">
      <w:rPr>
        <w:rFonts w:ascii="Calibri" w:hAnsi="Calibri"/>
        <w:b/>
        <w:color w:val="FF0000"/>
      </w:rPr>
      <w:t>000</w:t>
    </w:r>
    <w:r w:rsidR="00E45786" w:rsidRPr="000F1C0E">
      <w:rPr>
        <w:rFonts w:ascii="Calibri" w:hAnsi="Calibri"/>
        <w:b/>
        <w:color w:val="FF0000"/>
      </w:rPr>
      <w:t>0</w:t>
    </w:r>
    <w:r w:rsidR="000F1C0E" w:rsidRPr="000F1C0E">
      <w:rPr>
        <w:rFonts w:ascii="Calibri" w:hAnsi="Calibri"/>
        <w:b/>
        <w:color w:val="FF0000"/>
      </w:rPr>
      <w:t>X</w:t>
    </w:r>
  </w:p>
  <w:p w:rsidR="00370594" w:rsidRPr="00420CA1" w:rsidRDefault="00370594" w:rsidP="00370594">
    <w:pPr>
      <w:pStyle w:val="Zhlav"/>
      <w:jc w:val="right"/>
      <w:rPr>
        <w:rFonts w:ascii="Calibri" w:hAnsi="Calibri"/>
        <w:b/>
      </w:rPr>
    </w:pPr>
    <w:r w:rsidRPr="005A5CDC">
      <w:rPr>
        <w:rFonts w:ascii="Calibri" w:hAnsi="Calibri"/>
        <w:b/>
      </w:rPr>
      <w:t>Evidenční číslo d20</w:t>
    </w:r>
    <w:r w:rsidR="00D90332">
      <w:rPr>
        <w:rFonts w:ascii="Calibri" w:hAnsi="Calibri"/>
        <w:b/>
      </w:rPr>
      <w:t>2</w:t>
    </w:r>
    <w:r w:rsidR="000F1C0E">
      <w:rPr>
        <w:rFonts w:ascii="Calibri" w:hAnsi="Calibri"/>
        <w:b/>
      </w:rPr>
      <w:t>2</w:t>
    </w:r>
    <w:r w:rsidRPr="005A5CDC">
      <w:rPr>
        <w:rFonts w:ascii="Calibri" w:hAnsi="Calibri"/>
        <w:b/>
      </w:rPr>
      <w:t>00</w:t>
    </w:r>
    <w:r>
      <w:rPr>
        <w:rFonts w:ascii="Calibri" w:hAnsi="Calibri"/>
        <w:b/>
      </w:rPr>
      <w:t>0</w:t>
    </w:r>
    <w:r w:rsidR="00E45786">
      <w:rPr>
        <w:rFonts w:ascii="Calibri" w:hAnsi="Calibri"/>
        <w:b/>
      </w:rPr>
      <w:t>0</w:t>
    </w:r>
    <w:r w:rsidR="000F1C0E">
      <w:rPr>
        <w:rFonts w:ascii="Calibri" w:hAnsi="Calibri"/>
        <w:b/>
      </w:rPr>
      <w:t>X</w:t>
    </w:r>
  </w:p>
  <w:p w:rsidR="00370594" w:rsidRPr="00CA4977" w:rsidRDefault="00370594" w:rsidP="00370594">
    <w:pPr>
      <w:pStyle w:val="Zhlav"/>
      <w:jc w:val="right"/>
      <w:rPr>
        <w:rFonts w:ascii="Calibri" w:hAnsi="Calibri"/>
      </w:rPr>
    </w:pPr>
    <w:r w:rsidRPr="005A5CDC">
      <w:rPr>
        <w:rFonts w:ascii="Calibri" w:hAnsi="Calibri"/>
        <w:b/>
      </w:rPr>
      <w:t xml:space="preserve">výtisk č. </w:t>
    </w:r>
    <w:r w:rsidR="00BC4471">
      <w:rPr>
        <w:rFonts w:ascii="Calibri" w:hAnsi="Calibri"/>
        <w:b/>
      </w:rPr>
      <w:t>1</w:t>
    </w:r>
  </w:p>
  <w:p w:rsidR="00370594" w:rsidRDefault="003705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731E63"/>
    <w:multiLevelType w:val="multilevel"/>
    <w:tmpl w:val="709801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3BD215B6"/>
    <w:multiLevelType w:val="multilevel"/>
    <w:tmpl w:val="E9D8BD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604B77F6"/>
    <w:multiLevelType w:val="multilevel"/>
    <w:tmpl w:val="709801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002"/>
    <w:rsid w:val="000C088D"/>
    <w:rsid w:val="000C13F0"/>
    <w:rsid w:val="000F1C0E"/>
    <w:rsid w:val="001221BD"/>
    <w:rsid w:val="002B2B18"/>
    <w:rsid w:val="00310211"/>
    <w:rsid w:val="00370594"/>
    <w:rsid w:val="00396B2C"/>
    <w:rsid w:val="00457EDB"/>
    <w:rsid w:val="00504002"/>
    <w:rsid w:val="006A3A41"/>
    <w:rsid w:val="00775771"/>
    <w:rsid w:val="0084487B"/>
    <w:rsid w:val="00861940"/>
    <w:rsid w:val="008931F3"/>
    <w:rsid w:val="008D115E"/>
    <w:rsid w:val="00B92876"/>
    <w:rsid w:val="00BC4471"/>
    <w:rsid w:val="00C008F3"/>
    <w:rsid w:val="00D90332"/>
    <w:rsid w:val="00E45786"/>
    <w:rsid w:val="00E81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89F2D6-C597-48BE-BEF5-6B5DFE543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040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04002"/>
    <w:pPr>
      <w:keepNext/>
      <w:outlineLvl w:val="0"/>
    </w:pPr>
    <w:rPr>
      <w:b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04002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Zkladntext">
    <w:name w:val="Body Text"/>
    <w:basedOn w:val="Normln"/>
    <w:link w:val="ZkladntextChar"/>
    <w:rsid w:val="00504002"/>
    <w:pPr>
      <w:jc w:val="both"/>
    </w:pPr>
    <w:rPr>
      <w:sz w:val="28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50400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Zpat">
    <w:name w:val="footer"/>
    <w:basedOn w:val="Normln"/>
    <w:link w:val="ZpatChar"/>
    <w:rsid w:val="005040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0400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504002"/>
  </w:style>
  <w:style w:type="character" w:styleId="Siln">
    <w:name w:val="Strong"/>
    <w:qFormat/>
    <w:rsid w:val="00504002"/>
    <w:rPr>
      <w:b/>
      <w:bCs/>
    </w:rPr>
  </w:style>
  <w:style w:type="paragraph" w:customStyle="1" w:styleId="odstavec">
    <w:name w:val="odstavec"/>
    <w:basedOn w:val="Normln"/>
    <w:rsid w:val="00504002"/>
    <w:pPr>
      <w:spacing w:after="84"/>
      <w:jc w:val="both"/>
    </w:pPr>
    <w:rPr>
      <w:sz w:val="24"/>
      <w:szCs w:val="24"/>
    </w:rPr>
  </w:style>
  <w:style w:type="paragraph" w:customStyle="1" w:styleId="Default">
    <w:name w:val="Default"/>
    <w:rsid w:val="005040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00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002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70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7059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396B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80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678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Romana Matějková</dc:creator>
  <cp:lastModifiedBy>Matějková Romana</cp:lastModifiedBy>
  <cp:revision>2</cp:revision>
  <cp:lastPrinted>2020-01-13T13:24:00Z</cp:lastPrinted>
  <dcterms:created xsi:type="dcterms:W3CDTF">2021-10-27T14:11:00Z</dcterms:created>
  <dcterms:modified xsi:type="dcterms:W3CDTF">2021-10-27T14:11:00Z</dcterms:modified>
</cp:coreProperties>
</file>